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E9DB3" w14:textId="77777777" w:rsidR="00B62AB6" w:rsidRPr="00D44568" w:rsidRDefault="00C07BE8" w:rsidP="00B502F5">
      <w:pPr>
        <w:pStyle w:val="Title"/>
        <w:rPr>
          <w:sz w:val="24"/>
        </w:rPr>
      </w:pPr>
      <w:r w:rsidRPr="00D44568">
        <w:rPr>
          <w:caps w:val="0"/>
          <w:sz w:val="24"/>
        </w:rPr>
        <w:t xml:space="preserve">Dummy Test of Article </w:t>
      </w:r>
      <w:proofErr w:type="spellStart"/>
      <w:r w:rsidRPr="00D44568">
        <w:rPr>
          <w:caps w:val="0"/>
          <w:sz w:val="24"/>
        </w:rPr>
        <w:t>Jurnal</w:t>
      </w:r>
      <w:proofErr w:type="spellEnd"/>
      <w:r w:rsidRPr="00D44568">
        <w:rPr>
          <w:caps w:val="0"/>
          <w:sz w:val="24"/>
        </w:rPr>
        <w:t xml:space="preserve"> </w:t>
      </w:r>
      <w:proofErr w:type="spellStart"/>
      <w:r w:rsidRPr="00D44568">
        <w:rPr>
          <w:caps w:val="0"/>
          <w:sz w:val="24"/>
        </w:rPr>
        <w:t>Riset</w:t>
      </w:r>
      <w:proofErr w:type="spellEnd"/>
      <w:r w:rsidRPr="00D44568">
        <w:rPr>
          <w:caps w:val="0"/>
          <w:sz w:val="24"/>
        </w:rPr>
        <w:t xml:space="preserve"> Kimia</w:t>
      </w:r>
    </w:p>
    <w:p w14:paraId="18F4A9F5" w14:textId="77777777" w:rsidR="00B62AB6" w:rsidRPr="00B64FEB" w:rsidRDefault="00A70961" w:rsidP="00B62AB6">
      <w:pPr>
        <w:pStyle w:val="BCAuthorAddress"/>
        <w:spacing w:line="240" w:lineRule="auto"/>
        <w:ind w:right="20"/>
        <w:rPr>
          <w:b/>
          <w:i w:val="0"/>
          <w:sz w:val="22"/>
          <w:szCs w:val="22"/>
          <w:vertAlign w:val="superscript"/>
        </w:rPr>
      </w:pPr>
      <w:r>
        <w:rPr>
          <w:b/>
          <w:i w:val="0"/>
          <w:sz w:val="22"/>
          <w:szCs w:val="22"/>
        </w:rPr>
        <w:t xml:space="preserve">First </w:t>
      </w:r>
      <w:r w:rsidR="00B62AB6" w:rsidRPr="00B64FEB">
        <w:rPr>
          <w:b/>
          <w:i w:val="0"/>
          <w:sz w:val="22"/>
          <w:szCs w:val="22"/>
        </w:rPr>
        <w:t xml:space="preserve">Author </w:t>
      </w:r>
      <w:proofErr w:type="spellStart"/>
      <w:r w:rsidR="00B62AB6" w:rsidRPr="00B64FEB">
        <w:rPr>
          <w:b/>
          <w:i w:val="0"/>
          <w:sz w:val="22"/>
          <w:szCs w:val="22"/>
        </w:rPr>
        <w:t>Name</w:t>
      </w:r>
      <w:r w:rsidR="00B62AB6" w:rsidRPr="00B64FEB">
        <w:rPr>
          <w:b/>
          <w:i w:val="0"/>
          <w:sz w:val="22"/>
          <w:szCs w:val="22"/>
          <w:vertAlign w:val="superscript"/>
        </w:rPr>
        <w:t>a</w:t>
      </w:r>
      <w:proofErr w:type="spellEnd"/>
      <w:r w:rsidR="00B62AB6" w:rsidRPr="00B64FEB">
        <w:rPr>
          <w:b/>
          <w:i w:val="0"/>
          <w:sz w:val="22"/>
          <w:szCs w:val="22"/>
        </w:rPr>
        <w:t xml:space="preserve">, Author </w:t>
      </w:r>
      <w:proofErr w:type="spellStart"/>
      <w:r w:rsidR="00B62AB6" w:rsidRPr="00B64FEB">
        <w:rPr>
          <w:b/>
          <w:i w:val="0"/>
          <w:sz w:val="22"/>
          <w:szCs w:val="22"/>
        </w:rPr>
        <w:t>Name</w:t>
      </w:r>
      <w:r w:rsidR="002E68D0" w:rsidRPr="00B64FEB">
        <w:rPr>
          <w:b/>
          <w:i w:val="0"/>
          <w:sz w:val="22"/>
          <w:szCs w:val="22"/>
          <w:vertAlign w:val="superscript"/>
        </w:rPr>
        <w:t>a</w:t>
      </w:r>
      <w:proofErr w:type="spellEnd"/>
      <w:r w:rsidR="00B62AB6" w:rsidRPr="00B64FEB">
        <w:rPr>
          <w:b/>
          <w:i w:val="0"/>
          <w:sz w:val="22"/>
          <w:szCs w:val="22"/>
        </w:rPr>
        <w:t xml:space="preserve">, and </w:t>
      </w:r>
      <w:r>
        <w:rPr>
          <w:b/>
          <w:i w:val="0"/>
          <w:sz w:val="22"/>
          <w:szCs w:val="22"/>
        </w:rPr>
        <w:t>Co</w:t>
      </w:r>
      <w:r w:rsidR="008D2D7B">
        <w:rPr>
          <w:b/>
          <w:i w:val="0"/>
          <w:sz w:val="22"/>
          <w:szCs w:val="22"/>
        </w:rPr>
        <w:t xml:space="preserve">rresponding </w:t>
      </w:r>
      <w:r w:rsidR="00B62AB6" w:rsidRPr="00B64FEB">
        <w:rPr>
          <w:b/>
          <w:i w:val="0"/>
          <w:sz w:val="22"/>
          <w:szCs w:val="22"/>
        </w:rPr>
        <w:t xml:space="preserve">Author </w:t>
      </w:r>
      <w:proofErr w:type="spellStart"/>
      <w:r w:rsidR="00B62AB6" w:rsidRPr="00B64FEB">
        <w:rPr>
          <w:b/>
          <w:i w:val="0"/>
          <w:sz w:val="22"/>
          <w:szCs w:val="22"/>
        </w:rPr>
        <w:t>Name</w:t>
      </w:r>
      <w:r w:rsidR="002E68D0" w:rsidRPr="00B64FEB">
        <w:rPr>
          <w:b/>
          <w:i w:val="0"/>
          <w:sz w:val="22"/>
          <w:szCs w:val="22"/>
          <w:vertAlign w:val="superscript"/>
        </w:rPr>
        <w:t>b</w:t>
      </w:r>
      <w:proofErr w:type="spellEnd"/>
      <w:r w:rsidR="00C07BE8">
        <w:rPr>
          <w:b/>
          <w:i w:val="0"/>
          <w:sz w:val="22"/>
          <w:szCs w:val="22"/>
          <w:vertAlign w:val="superscript"/>
        </w:rPr>
        <w:t>*</w:t>
      </w:r>
    </w:p>
    <w:p w14:paraId="7D28CBE1" w14:textId="77777777" w:rsidR="004E43F1" w:rsidRPr="00B64FEB" w:rsidRDefault="00B62AB6" w:rsidP="000C1ED3">
      <w:pPr>
        <w:pStyle w:val="BCAuthorAddress"/>
        <w:spacing w:before="0" w:line="240" w:lineRule="auto"/>
        <w:ind w:left="0" w:right="20"/>
        <w:rPr>
          <w:rFonts w:ascii="Times New Roman" w:hAnsi="Times New Roman"/>
          <w:i w:val="0"/>
          <w:sz w:val="22"/>
          <w:szCs w:val="22"/>
        </w:rPr>
      </w:pPr>
      <w:proofErr w:type="spellStart"/>
      <w:r w:rsidRPr="00B64FEB">
        <w:rPr>
          <w:rFonts w:ascii="Times New Roman" w:hAnsi="Times New Roman"/>
          <w:i w:val="0"/>
          <w:sz w:val="22"/>
          <w:szCs w:val="22"/>
          <w:vertAlign w:val="superscript"/>
        </w:rPr>
        <w:t>a</w:t>
      </w:r>
      <w:r w:rsidRPr="00B64FEB">
        <w:rPr>
          <w:rFonts w:ascii="Times New Roman" w:hAnsi="Times New Roman"/>
          <w:i w:val="0"/>
          <w:sz w:val="22"/>
          <w:szCs w:val="22"/>
        </w:rPr>
        <w:t>Address</w:t>
      </w:r>
      <w:proofErr w:type="spellEnd"/>
      <w:r w:rsidRPr="00B64FEB">
        <w:rPr>
          <w:rFonts w:ascii="Times New Roman" w:hAnsi="Times New Roman"/>
          <w:i w:val="0"/>
          <w:sz w:val="22"/>
          <w:szCs w:val="22"/>
        </w:rPr>
        <w:t xml:space="preserve"> here</w:t>
      </w:r>
      <w:r w:rsidR="00524279" w:rsidRPr="00B64FEB">
        <w:rPr>
          <w:rFonts w:ascii="Times New Roman" w:hAnsi="Times New Roman"/>
          <w:i w:val="0"/>
          <w:sz w:val="22"/>
          <w:szCs w:val="22"/>
        </w:rPr>
        <w:t xml:space="preserve"> (</w:t>
      </w:r>
      <w:proofErr w:type="spellStart"/>
      <w:r w:rsidR="00524279" w:rsidRPr="00B64FEB">
        <w:rPr>
          <w:rFonts w:ascii="Times New Roman" w:hAnsi="Times New Roman"/>
          <w:i w:val="0"/>
          <w:sz w:val="22"/>
          <w:szCs w:val="22"/>
        </w:rPr>
        <w:t>affliation</w:t>
      </w:r>
      <w:proofErr w:type="spellEnd"/>
      <w:r w:rsidR="00524279" w:rsidRPr="00B64FEB">
        <w:rPr>
          <w:rFonts w:ascii="Times New Roman" w:hAnsi="Times New Roman"/>
          <w:i w:val="0"/>
          <w:sz w:val="22"/>
          <w:szCs w:val="22"/>
        </w:rPr>
        <w:t xml:space="preserve"> and address)</w:t>
      </w:r>
    </w:p>
    <w:p w14:paraId="21227991" w14:textId="77777777" w:rsidR="00B62AB6" w:rsidRPr="00B64FEB" w:rsidRDefault="002E68D0" w:rsidP="00B62AB6">
      <w:pPr>
        <w:pStyle w:val="BCAuthorAddress"/>
        <w:spacing w:before="0" w:line="240" w:lineRule="auto"/>
        <w:ind w:left="0" w:right="20"/>
        <w:rPr>
          <w:rFonts w:ascii="Times New Roman" w:hAnsi="Times New Roman"/>
          <w:i w:val="0"/>
          <w:sz w:val="22"/>
          <w:szCs w:val="22"/>
        </w:rPr>
      </w:pPr>
      <w:proofErr w:type="spellStart"/>
      <w:r w:rsidRPr="00B64FEB">
        <w:rPr>
          <w:rFonts w:ascii="Times New Roman" w:hAnsi="Times New Roman"/>
          <w:i w:val="0"/>
          <w:sz w:val="22"/>
          <w:szCs w:val="22"/>
          <w:vertAlign w:val="superscript"/>
        </w:rPr>
        <w:t>b</w:t>
      </w:r>
      <w:r w:rsidR="00B62AB6" w:rsidRPr="00B64FEB">
        <w:rPr>
          <w:rFonts w:ascii="Times New Roman" w:hAnsi="Times New Roman"/>
          <w:i w:val="0"/>
          <w:sz w:val="22"/>
          <w:szCs w:val="22"/>
        </w:rPr>
        <w:t>Address</w:t>
      </w:r>
      <w:proofErr w:type="spellEnd"/>
      <w:r w:rsidR="00B62AB6" w:rsidRPr="00B64FEB">
        <w:rPr>
          <w:rFonts w:ascii="Times New Roman" w:hAnsi="Times New Roman"/>
          <w:i w:val="0"/>
          <w:sz w:val="22"/>
          <w:szCs w:val="22"/>
        </w:rPr>
        <w:t xml:space="preserve"> here</w:t>
      </w:r>
      <w:r w:rsidRPr="00B64FEB">
        <w:rPr>
          <w:rFonts w:ascii="Times New Roman" w:hAnsi="Times New Roman"/>
          <w:i w:val="0"/>
          <w:sz w:val="22"/>
          <w:szCs w:val="22"/>
        </w:rPr>
        <w:t xml:space="preserve"> (</w:t>
      </w:r>
      <w:r w:rsidR="00524279" w:rsidRPr="00B64FEB">
        <w:rPr>
          <w:rFonts w:ascii="Times New Roman" w:hAnsi="Times New Roman"/>
          <w:i w:val="0"/>
          <w:sz w:val="22"/>
          <w:szCs w:val="22"/>
        </w:rPr>
        <w:t xml:space="preserve">if affiliation is difference, </w:t>
      </w:r>
      <w:proofErr w:type="spellStart"/>
      <w:r w:rsidRPr="00B64FEB">
        <w:rPr>
          <w:rFonts w:ascii="Times New Roman" w:hAnsi="Times New Roman"/>
          <w:i w:val="0"/>
          <w:sz w:val="22"/>
          <w:szCs w:val="22"/>
        </w:rPr>
        <w:t>jika</w:t>
      </w:r>
      <w:proofErr w:type="spellEnd"/>
      <w:r w:rsidRPr="00B64FEB">
        <w:rPr>
          <w:rFonts w:ascii="Times New Roman" w:hAnsi="Times New Roman"/>
          <w:i w:val="0"/>
          <w:sz w:val="22"/>
          <w:szCs w:val="22"/>
        </w:rPr>
        <w:t xml:space="preserve"> </w:t>
      </w:r>
      <w:proofErr w:type="spellStart"/>
      <w:r w:rsidRPr="00B64FEB">
        <w:rPr>
          <w:rFonts w:ascii="Times New Roman" w:hAnsi="Times New Roman"/>
          <w:i w:val="0"/>
          <w:sz w:val="22"/>
          <w:szCs w:val="22"/>
        </w:rPr>
        <w:t>afiliasi</w:t>
      </w:r>
      <w:proofErr w:type="spellEnd"/>
      <w:r w:rsidRPr="00B64FEB">
        <w:rPr>
          <w:rFonts w:ascii="Times New Roman" w:hAnsi="Times New Roman"/>
          <w:i w:val="0"/>
          <w:sz w:val="22"/>
          <w:szCs w:val="22"/>
        </w:rPr>
        <w:t xml:space="preserve"> </w:t>
      </w:r>
      <w:proofErr w:type="spellStart"/>
      <w:r w:rsidRPr="00B64FEB">
        <w:rPr>
          <w:rFonts w:ascii="Times New Roman" w:hAnsi="Times New Roman"/>
          <w:i w:val="0"/>
          <w:sz w:val="22"/>
          <w:szCs w:val="22"/>
        </w:rPr>
        <w:t>berbeda</w:t>
      </w:r>
      <w:proofErr w:type="spellEnd"/>
      <w:r w:rsidRPr="00B64FEB">
        <w:rPr>
          <w:rFonts w:ascii="Times New Roman" w:hAnsi="Times New Roman"/>
          <w:i w:val="0"/>
          <w:sz w:val="22"/>
          <w:szCs w:val="22"/>
        </w:rPr>
        <w:t>)</w:t>
      </w:r>
    </w:p>
    <w:p w14:paraId="429E68D9" w14:textId="56F018A5" w:rsidR="004E43F1" w:rsidRDefault="00C07BE8" w:rsidP="00B62AB6">
      <w:pPr>
        <w:pStyle w:val="BCAuthorAddress"/>
        <w:spacing w:before="0" w:line="240" w:lineRule="auto"/>
        <w:ind w:left="0" w:right="20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*</w:t>
      </w:r>
      <w:r w:rsidR="004E43F1" w:rsidRPr="00B64FEB">
        <w:rPr>
          <w:rFonts w:ascii="Times New Roman" w:hAnsi="Times New Roman"/>
          <w:i w:val="0"/>
          <w:sz w:val="22"/>
          <w:szCs w:val="22"/>
        </w:rPr>
        <w:t>Email:</w:t>
      </w:r>
      <w:r w:rsidR="004E43F1" w:rsidRPr="00B64FEB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2379E4" w:rsidRPr="00B53674">
          <w:rPr>
            <w:rStyle w:val="Hyperlink"/>
            <w:rFonts w:ascii="Times New Roman" w:hAnsi="Times New Roman"/>
            <w:i w:val="0"/>
            <w:sz w:val="22"/>
            <w:szCs w:val="22"/>
          </w:rPr>
          <w:t>corresponding.author@mail.com</w:t>
        </w:r>
      </w:hyperlink>
    </w:p>
    <w:p w14:paraId="6E7C32CD" w14:textId="77777777" w:rsidR="002379E4" w:rsidRPr="002379E4" w:rsidRDefault="002379E4" w:rsidP="002379E4"/>
    <w:p w14:paraId="52291703" w14:textId="77777777" w:rsidR="00EE1731" w:rsidRPr="00B64FEB" w:rsidRDefault="00EE1731" w:rsidP="005F054D">
      <w:pPr>
        <w:spacing w:after="0"/>
        <w:rPr>
          <w:b/>
        </w:rPr>
      </w:pPr>
    </w:p>
    <w:p w14:paraId="0D64A130" w14:textId="77777777" w:rsidR="00EE1731" w:rsidRPr="00B64FEB" w:rsidRDefault="008D2D7B" w:rsidP="005F054D">
      <w:pPr>
        <w:spacing w:after="0"/>
        <w:jc w:val="center"/>
        <w:rPr>
          <w:b/>
        </w:rPr>
      </w:pPr>
      <w:r w:rsidRPr="00B64FEB">
        <w:rPr>
          <w:b/>
        </w:rPr>
        <w:t>Abstract</w:t>
      </w:r>
    </w:p>
    <w:p w14:paraId="688872C5" w14:textId="77777777" w:rsidR="00B62AB6" w:rsidRPr="00B64FEB" w:rsidRDefault="001505A4" w:rsidP="001505A4">
      <w:pPr>
        <w:spacing w:after="0"/>
      </w:pPr>
      <w:r>
        <w:t>A</w:t>
      </w:r>
      <w:r w:rsidRPr="001505A4">
        <w:t>bstract should briefly state the purpose of the research,</w:t>
      </w:r>
      <w:r w:rsidR="00A70961">
        <w:t xml:space="preserve"> the method/approach,</w:t>
      </w:r>
      <w:r w:rsidRPr="001505A4">
        <w:t xml:space="preserve"> the principal results and major conclusions in one paragraph</w:t>
      </w:r>
      <w:r w:rsidR="00A70961">
        <w:t xml:space="preserve"> with</w:t>
      </w:r>
      <w:r w:rsidR="00A70961" w:rsidRPr="00A70961">
        <w:t xml:space="preserve"> maximum of 250 words in total excluding keywords. </w:t>
      </w:r>
      <w:r w:rsidR="00A70961" w:rsidRPr="00F55D11">
        <w:rPr>
          <w:b/>
          <w:bCs/>
        </w:rPr>
        <w:t>It has</w:t>
      </w:r>
      <w:r w:rsidRPr="00F55D11">
        <w:rPr>
          <w:b/>
          <w:bCs/>
        </w:rPr>
        <w:t xml:space="preserve"> to be written in English</w:t>
      </w:r>
      <w:r w:rsidRPr="001505A4">
        <w:t>.</w:t>
      </w:r>
    </w:p>
    <w:p w14:paraId="55A7E295" w14:textId="77777777" w:rsidR="00EE1731" w:rsidRPr="00B64FEB" w:rsidRDefault="00787C3D" w:rsidP="00B62AB6">
      <w:pPr>
        <w:spacing w:after="360"/>
        <w:rPr>
          <w:i/>
        </w:rPr>
      </w:pPr>
      <w:r w:rsidRPr="00B64FEB">
        <w:rPr>
          <w:b/>
        </w:rPr>
        <w:t>Keyword</w:t>
      </w:r>
      <w:r w:rsidR="002A1EFB" w:rsidRPr="00B64FEB">
        <w:rPr>
          <w:b/>
        </w:rPr>
        <w:t>s</w:t>
      </w:r>
      <w:r w:rsidRPr="00B64FEB">
        <w:t xml:space="preserve">: </w:t>
      </w:r>
      <w:r w:rsidR="00B62AB6" w:rsidRPr="00B64FEB">
        <w:rPr>
          <w:i/>
        </w:rPr>
        <w:t>1st keywords</w:t>
      </w:r>
      <w:r w:rsidR="00F55D11">
        <w:rPr>
          <w:i/>
        </w:rPr>
        <w:t>;</w:t>
      </w:r>
      <w:r w:rsidR="00F9333F" w:rsidRPr="00B64FEB">
        <w:rPr>
          <w:i/>
        </w:rPr>
        <w:t xml:space="preserve"> </w:t>
      </w:r>
      <w:r w:rsidR="00B62AB6" w:rsidRPr="00B64FEB">
        <w:rPr>
          <w:i/>
        </w:rPr>
        <w:t>2nd keywords</w:t>
      </w:r>
      <w:r w:rsidR="00F55D11">
        <w:rPr>
          <w:i/>
        </w:rPr>
        <w:t xml:space="preserve">; </w:t>
      </w:r>
      <w:r w:rsidR="00B62AB6" w:rsidRPr="00B64FEB">
        <w:rPr>
          <w:i/>
        </w:rPr>
        <w:t>...</w:t>
      </w:r>
      <w:r w:rsidR="00F55D11">
        <w:rPr>
          <w:i/>
        </w:rPr>
        <w:t>;</w:t>
      </w:r>
      <w:r w:rsidR="00B62AB6" w:rsidRPr="00B64FEB">
        <w:rPr>
          <w:i/>
        </w:rPr>
        <w:t>5th keywords</w:t>
      </w:r>
    </w:p>
    <w:p w14:paraId="24AC4100" w14:textId="77777777" w:rsidR="00B62AB6" w:rsidRPr="00B64FEB" w:rsidRDefault="00B62AB6" w:rsidP="00B62AB6">
      <w:pPr>
        <w:spacing w:after="360"/>
        <w:sectPr w:rsidR="00B62AB6" w:rsidRPr="00B64FEB" w:rsidSect="005F054D">
          <w:headerReference w:type="even" r:id="rId9"/>
          <w:headerReference w:type="default" r:id="rId10"/>
          <w:footerReference w:type="even" r:id="rId11"/>
          <w:footerReference w:type="default" r:id="rId12"/>
          <w:type w:val="oddPage"/>
          <w:pgSz w:w="11907" w:h="16840" w:code="9"/>
          <w:pgMar w:top="1440" w:right="1440" w:bottom="1440" w:left="1797" w:header="709" w:footer="709" w:gutter="0"/>
          <w:pgNumType w:start="1"/>
          <w:cols w:space="720"/>
          <w:docGrid w:linePitch="360"/>
        </w:sectPr>
      </w:pPr>
    </w:p>
    <w:p w14:paraId="7F4672CA" w14:textId="77777777" w:rsidR="004D0475" w:rsidRPr="00B64FEB" w:rsidRDefault="004D0475" w:rsidP="000C1ED3">
      <w:pPr>
        <w:pStyle w:val="Heading1"/>
        <w:rPr>
          <w:lang w:val="en-US"/>
        </w:rPr>
      </w:pPr>
    </w:p>
    <w:p w14:paraId="4CAEAEC3" w14:textId="77777777" w:rsidR="004B0730" w:rsidRPr="00B64FEB" w:rsidRDefault="008D2D7B" w:rsidP="000C1ED3">
      <w:pPr>
        <w:pStyle w:val="Heading1"/>
        <w:rPr>
          <w:lang w:val="en-US"/>
        </w:rPr>
      </w:pPr>
      <w:r w:rsidRPr="00B64FEB">
        <w:rPr>
          <w:caps w:val="0"/>
          <w:lang w:val="en-US"/>
        </w:rPr>
        <w:t xml:space="preserve">Introduction/ </w:t>
      </w:r>
      <w:proofErr w:type="spellStart"/>
      <w:r w:rsidRPr="00B64FEB">
        <w:rPr>
          <w:caps w:val="0"/>
          <w:lang w:val="en-US"/>
        </w:rPr>
        <w:t>Pendahuluan</w:t>
      </w:r>
      <w:proofErr w:type="spellEnd"/>
    </w:p>
    <w:p w14:paraId="64734096" w14:textId="77777777" w:rsidR="004B0730" w:rsidRPr="00B64FEB" w:rsidRDefault="00FB5C58" w:rsidP="002E68D0">
      <w:r w:rsidRPr="00B64FEB">
        <w:t xml:space="preserve">We provide </w:t>
      </w:r>
      <w:r w:rsidRPr="00B64FEB">
        <w:rPr>
          <w:rFonts w:eastAsia="Times New Roman"/>
        </w:rPr>
        <w:t xml:space="preserve">article templates of </w:t>
      </w:r>
      <w:proofErr w:type="spellStart"/>
      <w:r w:rsidRPr="00B64FEB">
        <w:rPr>
          <w:rFonts w:eastAsia="Times New Roman"/>
        </w:rPr>
        <w:t>Jurnal</w:t>
      </w:r>
      <w:proofErr w:type="spellEnd"/>
      <w:r w:rsidRPr="00B64FEB">
        <w:rPr>
          <w:rFonts w:eastAsia="Times New Roman"/>
        </w:rPr>
        <w:t xml:space="preserve"> </w:t>
      </w:r>
      <w:proofErr w:type="spellStart"/>
      <w:r w:rsidRPr="00B64FEB">
        <w:rPr>
          <w:rFonts w:eastAsia="Times New Roman"/>
        </w:rPr>
        <w:t>Riset</w:t>
      </w:r>
      <w:proofErr w:type="spellEnd"/>
      <w:r w:rsidRPr="00B64FEB">
        <w:rPr>
          <w:rFonts w:eastAsia="Times New Roman"/>
        </w:rPr>
        <w:t xml:space="preserve"> Kimia for use with Microsoft Word. Kami </w:t>
      </w:r>
      <w:proofErr w:type="spellStart"/>
      <w:r w:rsidRPr="00B64FEB">
        <w:rPr>
          <w:rFonts w:eastAsia="Times New Roman"/>
        </w:rPr>
        <w:t>menyediakan</w:t>
      </w:r>
      <w:proofErr w:type="spellEnd"/>
      <w:r w:rsidRPr="00B64FEB">
        <w:rPr>
          <w:rFonts w:eastAsia="Times New Roman"/>
        </w:rPr>
        <w:t xml:space="preserve"> </w:t>
      </w:r>
      <w:proofErr w:type="spellStart"/>
      <w:r w:rsidRPr="00B64FEB">
        <w:t>templat</w:t>
      </w:r>
      <w:proofErr w:type="spellEnd"/>
      <w:r w:rsidRPr="00B64FEB">
        <w:t xml:space="preserve"> </w:t>
      </w:r>
      <w:proofErr w:type="spellStart"/>
      <w:r w:rsidRPr="00B64FEB">
        <w:t>penulisan</w:t>
      </w:r>
      <w:proofErr w:type="spellEnd"/>
      <w:r w:rsidRPr="00B64FEB">
        <w:t xml:space="preserve"> </w:t>
      </w:r>
      <w:proofErr w:type="spellStart"/>
      <w:r w:rsidRPr="00B64FEB">
        <w:t>naskah</w:t>
      </w:r>
      <w:proofErr w:type="spellEnd"/>
      <w:r w:rsidRPr="00B64FEB">
        <w:t xml:space="preserve"> </w:t>
      </w:r>
      <w:proofErr w:type="spellStart"/>
      <w:r w:rsidRPr="00B64FEB">
        <w:t>Jurnal</w:t>
      </w:r>
      <w:proofErr w:type="spellEnd"/>
      <w:r w:rsidRPr="00B64FEB">
        <w:t xml:space="preserve"> </w:t>
      </w:r>
      <w:proofErr w:type="spellStart"/>
      <w:r w:rsidRPr="00B64FEB">
        <w:t>Riset</w:t>
      </w:r>
      <w:proofErr w:type="spellEnd"/>
      <w:r w:rsidRPr="00B64FEB">
        <w:t xml:space="preserve"> Kimia yang </w:t>
      </w:r>
      <w:proofErr w:type="spellStart"/>
      <w:r w:rsidRPr="00B64FEB">
        <w:t>dapat</w:t>
      </w:r>
      <w:proofErr w:type="spellEnd"/>
      <w:r w:rsidRPr="00B64FEB">
        <w:t xml:space="preserve"> </w:t>
      </w:r>
      <w:proofErr w:type="spellStart"/>
      <w:r w:rsidRPr="00B64FEB">
        <w:t>digunakan</w:t>
      </w:r>
      <w:proofErr w:type="spellEnd"/>
      <w:r w:rsidRPr="00B64FEB">
        <w:t xml:space="preserve"> </w:t>
      </w:r>
      <w:proofErr w:type="spellStart"/>
      <w:r w:rsidRPr="00B64FEB">
        <w:t>dengan</w:t>
      </w:r>
      <w:proofErr w:type="spellEnd"/>
      <w:r w:rsidRPr="00B64FEB">
        <w:t xml:space="preserve"> Microsoft </w:t>
      </w:r>
      <w:proofErr w:type="gramStart"/>
      <w:r w:rsidRPr="00B64FEB">
        <w:t>Word</w:t>
      </w:r>
      <w:r w:rsidR="00B863E2" w:rsidRPr="00B64FEB">
        <w:rPr>
          <w:vertAlign w:val="superscript"/>
        </w:rPr>
        <w:t>[</w:t>
      </w:r>
      <w:proofErr w:type="gramEnd"/>
      <w:r w:rsidR="00B863E2" w:rsidRPr="00B64FEB">
        <w:rPr>
          <w:vertAlign w:val="superscript"/>
        </w:rPr>
        <w:t>1]</w:t>
      </w:r>
      <w:r w:rsidRPr="00B64FEB">
        <w:t xml:space="preserve">. </w:t>
      </w:r>
      <w:proofErr w:type="spellStart"/>
      <w:r w:rsidR="002E68D0" w:rsidRPr="00B64FEB">
        <w:t>Naskah</w:t>
      </w:r>
      <w:proofErr w:type="spellEnd"/>
      <w:r w:rsidR="002E68D0" w:rsidRPr="00B64FEB">
        <w:t xml:space="preserve"> </w:t>
      </w:r>
      <w:proofErr w:type="spellStart"/>
      <w:r w:rsidR="002E68D0" w:rsidRPr="00B64FEB">
        <w:t>ditulis</w:t>
      </w:r>
      <w:proofErr w:type="spellEnd"/>
      <w:r w:rsidR="002E68D0" w:rsidRPr="00B64FEB">
        <w:t xml:space="preserve"> </w:t>
      </w:r>
      <w:proofErr w:type="spellStart"/>
      <w:r w:rsidR="002E68D0" w:rsidRPr="00B64FEB">
        <w:t>dalam</w:t>
      </w:r>
      <w:proofErr w:type="spellEnd"/>
      <w:r w:rsidR="002E68D0" w:rsidRPr="00B64FEB">
        <w:t xml:space="preserve"> format </w:t>
      </w:r>
      <w:proofErr w:type="spellStart"/>
      <w:r w:rsidR="002E68D0" w:rsidRPr="00B64FEB">
        <w:t>satu</w:t>
      </w:r>
      <w:proofErr w:type="spellEnd"/>
      <w:r w:rsidR="002E68D0" w:rsidRPr="00B64FEB">
        <w:t xml:space="preserve"> </w:t>
      </w:r>
      <w:proofErr w:type="spellStart"/>
      <w:r w:rsidR="002E68D0" w:rsidRPr="00B64FEB">
        <w:t>kolom</w:t>
      </w:r>
      <w:proofErr w:type="spellEnd"/>
      <w:r w:rsidR="002E68D0" w:rsidRPr="00B64FEB">
        <w:t>, 1</w:t>
      </w:r>
      <w:r w:rsidR="00A70961">
        <w:t>.</w:t>
      </w:r>
      <w:r w:rsidR="002E68D0" w:rsidRPr="00B64FEB">
        <w:t xml:space="preserve">5 </w:t>
      </w:r>
      <w:proofErr w:type="spellStart"/>
      <w:r w:rsidR="002E68D0" w:rsidRPr="00B64FEB">
        <w:t>spasi</w:t>
      </w:r>
      <w:proofErr w:type="spellEnd"/>
      <w:r w:rsidR="002E68D0" w:rsidRPr="00B64FEB">
        <w:t xml:space="preserve">, </w:t>
      </w:r>
      <w:proofErr w:type="spellStart"/>
      <w:r w:rsidR="002E68D0" w:rsidRPr="00B64FEB">
        <w:t>jenis</w:t>
      </w:r>
      <w:proofErr w:type="spellEnd"/>
      <w:r w:rsidR="002E68D0" w:rsidRPr="00B64FEB">
        <w:t xml:space="preserve"> </w:t>
      </w:r>
      <w:proofErr w:type="spellStart"/>
      <w:r w:rsidR="002E68D0" w:rsidRPr="00B64FEB">
        <w:t>huruf</w:t>
      </w:r>
      <w:proofErr w:type="spellEnd"/>
      <w:r w:rsidR="002E68D0" w:rsidRPr="00B64FEB">
        <w:t xml:space="preserve"> </w:t>
      </w:r>
      <w:r w:rsidR="002E68D0" w:rsidRPr="00B64FEB">
        <w:rPr>
          <w:i/>
        </w:rPr>
        <w:t xml:space="preserve">Times New Roman </w:t>
      </w:r>
      <w:proofErr w:type="spellStart"/>
      <w:r w:rsidR="002E68D0" w:rsidRPr="00B64FEB">
        <w:t>dengan</w:t>
      </w:r>
      <w:proofErr w:type="spellEnd"/>
      <w:r w:rsidR="002E68D0" w:rsidRPr="00B64FEB">
        <w:t xml:space="preserve"> </w:t>
      </w:r>
      <w:proofErr w:type="spellStart"/>
      <w:r w:rsidR="002E68D0" w:rsidRPr="00B64FEB">
        <w:t>ukuran</w:t>
      </w:r>
      <w:proofErr w:type="spellEnd"/>
      <w:r w:rsidR="002E68D0" w:rsidRPr="00B64FEB">
        <w:t xml:space="preserve"> 11 pt. </w:t>
      </w:r>
      <w:proofErr w:type="spellStart"/>
      <w:r w:rsidR="004D0475" w:rsidRPr="00B64FEB">
        <w:t>Setiap</w:t>
      </w:r>
      <w:proofErr w:type="spellEnd"/>
      <w:r w:rsidR="004D0475" w:rsidRPr="00B64FEB">
        <w:t xml:space="preserve"> </w:t>
      </w:r>
      <w:proofErr w:type="spellStart"/>
      <w:r w:rsidR="004D0475" w:rsidRPr="00B64FEB">
        <w:t>referensi</w:t>
      </w:r>
      <w:proofErr w:type="spellEnd"/>
      <w:r w:rsidR="004D0475" w:rsidRPr="00B64FEB">
        <w:t xml:space="preserve"> </w:t>
      </w:r>
      <w:proofErr w:type="spellStart"/>
      <w:r w:rsidR="004D0475" w:rsidRPr="00B64FEB">
        <w:t>dirujuk</w:t>
      </w:r>
      <w:proofErr w:type="spellEnd"/>
      <w:r w:rsidR="004D0475" w:rsidRPr="00B64FEB">
        <w:t xml:space="preserve"> </w:t>
      </w:r>
      <w:proofErr w:type="spellStart"/>
      <w:r w:rsidR="004D0475" w:rsidRPr="00B64FEB">
        <w:t>dengan</w:t>
      </w:r>
      <w:proofErr w:type="spellEnd"/>
      <w:r w:rsidR="004D0475" w:rsidRPr="00B64FEB">
        <w:t xml:space="preserve"> </w:t>
      </w:r>
      <w:proofErr w:type="spellStart"/>
      <w:r w:rsidR="004D0475" w:rsidRPr="00B64FEB">
        <w:t>menggunakan</w:t>
      </w:r>
      <w:proofErr w:type="spellEnd"/>
      <w:r w:rsidR="004D0475" w:rsidRPr="00B64FEB">
        <w:t xml:space="preserve"> </w:t>
      </w:r>
      <w:proofErr w:type="spellStart"/>
      <w:r w:rsidR="004D0475" w:rsidRPr="00B64FEB">
        <w:t>angka</w:t>
      </w:r>
      <w:proofErr w:type="spellEnd"/>
      <w:r w:rsidR="004D0475" w:rsidRPr="00B64FEB">
        <w:t xml:space="preserve">, </w:t>
      </w:r>
      <w:proofErr w:type="spellStart"/>
      <w:r w:rsidR="004D0475" w:rsidRPr="00B64FEB">
        <w:t>terurut</w:t>
      </w:r>
      <w:proofErr w:type="spellEnd"/>
      <w:r w:rsidR="004D0475" w:rsidRPr="00B64FEB">
        <w:t xml:space="preserve"> </w:t>
      </w:r>
      <w:proofErr w:type="spellStart"/>
      <w:r w:rsidR="004D0475" w:rsidRPr="00B64FEB">
        <w:t>berdasarkan</w:t>
      </w:r>
      <w:proofErr w:type="spellEnd"/>
      <w:r w:rsidR="004D0475" w:rsidRPr="00B64FEB">
        <w:t xml:space="preserve"> </w:t>
      </w:r>
      <w:proofErr w:type="spellStart"/>
      <w:r w:rsidR="004D0475" w:rsidRPr="00B64FEB">
        <w:t>kemunculan</w:t>
      </w:r>
      <w:proofErr w:type="spellEnd"/>
      <w:r w:rsidR="004D0475" w:rsidRPr="00B64FEB">
        <w:t>.</w:t>
      </w:r>
    </w:p>
    <w:p w14:paraId="34819ADA" w14:textId="77777777" w:rsidR="004D0475" w:rsidRPr="00B64FEB" w:rsidRDefault="004D0475" w:rsidP="002E68D0"/>
    <w:p w14:paraId="6B1E674C" w14:textId="77777777" w:rsidR="004B0730" w:rsidRPr="00B64FEB" w:rsidRDefault="008D2D7B" w:rsidP="004D0475">
      <w:pPr>
        <w:pStyle w:val="Heading1"/>
        <w:rPr>
          <w:lang w:val="en-US"/>
        </w:rPr>
      </w:pPr>
      <w:r w:rsidRPr="00B64FEB">
        <w:rPr>
          <w:caps w:val="0"/>
          <w:lang w:val="en-US"/>
        </w:rPr>
        <w:t xml:space="preserve">Materials </w:t>
      </w:r>
      <w:r>
        <w:rPr>
          <w:caps w:val="0"/>
          <w:lang w:val="en-US"/>
        </w:rPr>
        <w:t>a</w:t>
      </w:r>
      <w:r w:rsidRPr="00B64FEB">
        <w:rPr>
          <w:caps w:val="0"/>
          <w:lang w:val="en-US"/>
        </w:rPr>
        <w:t xml:space="preserve">nd Methods/ </w:t>
      </w:r>
      <w:proofErr w:type="spellStart"/>
      <w:r w:rsidRPr="00B64FEB">
        <w:rPr>
          <w:caps w:val="0"/>
          <w:lang w:val="en-US"/>
        </w:rPr>
        <w:t>Bahan</w:t>
      </w:r>
      <w:proofErr w:type="spellEnd"/>
      <w:r w:rsidRPr="00B64FEB">
        <w:rPr>
          <w:caps w:val="0"/>
          <w:lang w:val="en-US"/>
        </w:rPr>
        <w:t xml:space="preserve"> </w:t>
      </w:r>
      <w:r>
        <w:rPr>
          <w:caps w:val="0"/>
          <w:lang w:val="en-US"/>
        </w:rPr>
        <w:t>d</w:t>
      </w:r>
      <w:r w:rsidRPr="00B64FEB">
        <w:rPr>
          <w:caps w:val="0"/>
          <w:lang w:val="en-US"/>
        </w:rPr>
        <w:t xml:space="preserve">an </w:t>
      </w:r>
      <w:proofErr w:type="spellStart"/>
      <w:r w:rsidRPr="00B64FEB">
        <w:rPr>
          <w:caps w:val="0"/>
          <w:lang w:val="en-US"/>
        </w:rPr>
        <w:t>Metoda</w:t>
      </w:r>
      <w:proofErr w:type="spellEnd"/>
    </w:p>
    <w:p w14:paraId="086DC11B" w14:textId="77777777" w:rsidR="00797F63" w:rsidRPr="00B64FEB" w:rsidRDefault="008D2D7B" w:rsidP="00797F63">
      <w:pPr>
        <w:pStyle w:val="Heading2"/>
      </w:pPr>
      <w:proofErr w:type="spellStart"/>
      <w:r w:rsidRPr="00B64FEB">
        <w:t>Bahan</w:t>
      </w:r>
      <w:proofErr w:type="spellEnd"/>
      <w:r w:rsidRPr="00B64FEB">
        <w:t xml:space="preserve"> </w:t>
      </w:r>
      <w:proofErr w:type="spellStart"/>
      <w:r w:rsidRPr="00B64FEB">
        <w:t>kimia</w:t>
      </w:r>
      <w:proofErr w:type="spellEnd"/>
      <w:r w:rsidRPr="00B64FEB">
        <w:t>/materials</w:t>
      </w:r>
    </w:p>
    <w:p w14:paraId="7595CAE6" w14:textId="77777777" w:rsidR="00797F63" w:rsidRPr="00B64FEB" w:rsidRDefault="00797F63" w:rsidP="00112B84">
      <w:pPr>
        <w:rPr>
          <w:rFonts w:eastAsia="Times New Roman"/>
          <w:b/>
          <w:bCs/>
          <w:color w:val="000000"/>
          <w:szCs w:val="26"/>
          <w:lang w:eastAsia="id-ID"/>
        </w:rPr>
      </w:pPr>
      <w:proofErr w:type="spellStart"/>
      <w:r w:rsidRPr="00B64FEB">
        <w:t>Bahan-bahan</w:t>
      </w:r>
      <w:proofErr w:type="spellEnd"/>
      <w:r w:rsidRPr="00B64FEB">
        <w:t xml:space="preserve"> yang </w:t>
      </w:r>
      <w:proofErr w:type="spellStart"/>
      <w:r w:rsidRPr="00B64FEB">
        <w:t>digunakan</w:t>
      </w:r>
      <w:proofErr w:type="spellEnd"/>
      <w:r w:rsidRPr="00B64FEB">
        <w:t xml:space="preserve"> pada </w:t>
      </w:r>
      <w:proofErr w:type="spellStart"/>
      <w:r w:rsidRPr="00B64FEB">
        <w:t>penelitian</w:t>
      </w:r>
      <w:proofErr w:type="spellEnd"/>
      <w:r w:rsidRPr="00B64FEB">
        <w:t xml:space="preserve"> </w:t>
      </w:r>
      <w:proofErr w:type="spellStart"/>
      <w:r w:rsidRPr="00B64FEB">
        <w:t>ini</w:t>
      </w:r>
      <w:proofErr w:type="spellEnd"/>
      <w:r w:rsidR="00A70961">
        <w:t xml:space="preserve">, </w:t>
      </w:r>
      <w:proofErr w:type="spellStart"/>
      <w:r w:rsidR="00A70961">
        <w:t>dilengkapi</w:t>
      </w:r>
      <w:proofErr w:type="spellEnd"/>
      <w:r w:rsidR="00A70961">
        <w:t xml:space="preserve"> </w:t>
      </w:r>
      <w:proofErr w:type="spellStart"/>
      <w:r w:rsidR="00A70961">
        <w:t>dengan</w:t>
      </w:r>
      <w:proofErr w:type="spellEnd"/>
      <w:r w:rsidR="00A70961">
        <w:t xml:space="preserve"> </w:t>
      </w:r>
      <w:proofErr w:type="spellStart"/>
      <w:r w:rsidR="00A70961">
        <w:t>persen</w:t>
      </w:r>
      <w:proofErr w:type="spellEnd"/>
      <w:r w:rsidR="00A70961">
        <w:t xml:space="preserve"> </w:t>
      </w:r>
      <w:proofErr w:type="spellStart"/>
      <w:r w:rsidR="00A70961">
        <w:t>kemurnian</w:t>
      </w:r>
      <w:proofErr w:type="spellEnd"/>
      <w:r w:rsidR="00A70961">
        <w:t xml:space="preserve"> dan</w:t>
      </w:r>
      <w:r w:rsidR="008D2D7B">
        <w:t xml:space="preserve"> </w:t>
      </w:r>
      <w:proofErr w:type="spellStart"/>
      <w:r w:rsidR="008D2D7B">
        <w:t>asal</w:t>
      </w:r>
      <w:proofErr w:type="spellEnd"/>
      <w:r w:rsidR="008D2D7B">
        <w:t xml:space="preserve"> </w:t>
      </w:r>
      <w:proofErr w:type="spellStart"/>
      <w:r w:rsidR="008D2D7B">
        <w:t>perolehan</w:t>
      </w:r>
      <w:proofErr w:type="spellEnd"/>
      <w:r w:rsidR="008D2D7B">
        <w:t xml:space="preserve"> </w:t>
      </w:r>
      <w:proofErr w:type="spellStart"/>
      <w:r w:rsidR="008D2D7B">
        <w:t>bahan</w:t>
      </w:r>
      <w:proofErr w:type="spellEnd"/>
      <w:r w:rsidR="008D2D7B">
        <w:t xml:space="preserve"> </w:t>
      </w:r>
      <w:proofErr w:type="spellStart"/>
      <w:r w:rsidR="008D2D7B">
        <w:t>kimia</w:t>
      </w:r>
      <w:proofErr w:type="spellEnd"/>
      <w:r w:rsidRPr="00B64FEB">
        <w:t xml:space="preserve">. </w:t>
      </w:r>
    </w:p>
    <w:p w14:paraId="0E95CC33" w14:textId="77777777" w:rsidR="00797F63" w:rsidRPr="00B64FEB" w:rsidRDefault="00797F63" w:rsidP="00797F63">
      <w:pPr>
        <w:pStyle w:val="Heading2"/>
      </w:pPr>
      <w:proofErr w:type="spellStart"/>
      <w:r w:rsidRPr="00B64FEB">
        <w:t>Peralatan</w:t>
      </w:r>
      <w:proofErr w:type="spellEnd"/>
      <w:r w:rsidRPr="00B64FEB">
        <w:t>/Instruments</w:t>
      </w:r>
    </w:p>
    <w:p w14:paraId="23C770B5" w14:textId="77777777" w:rsidR="00797F63" w:rsidRPr="00B64FEB" w:rsidRDefault="00797F63" w:rsidP="00797F63">
      <w:pPr>
        <w:rPr>
          <w:rFonts w:eastAsia="Times New Roman"/>
          <w:b/>
          <w:bCs/>
          <w:color w:val="000000"/>
          <w:szCs w:val="26"/>
          <w:lang w:eastAsia="id-ID"/>
        </w:rPr>
      </w:pPr>
      <w:r w:rsidRPr="00B64FEB">
        <w:t>Alat-</w:t>
      </w:r>
      <w:proofErr w:type="spellStart"/>
      <w:r w:rsidRPr="00B64FEB">
        <w:t>alat</w:t>
      </w:r>
      <w:proofErr w:type="spellEnd"/>
      <w:r w:rsidRPr="00B64FEB">
        <w:t xml:space="preserve"> yang </w:t>
      </w:r>
      <w:proofErr w:type="spellStart"/>
      <w:r w:rsidRPr="00B64FEB">
        <w:t>digunakan</w:t>
      </w:r>
      <w:proofErr w:type="spellEnd"/>
      <w:r w:rsidRPr="00B64FEB">
        <w:t xml:space="preserve"> </w:t>
      </w:r>
      <w:proofErr w:type="spellStart"/>
      <w:r w:rsidRPr="00B64FEB">
        <w:t>dalam</w:t>
      </w:r>
      <w:proofErr w:type="spellEnd"/>
      <w:r w:rsidRPr="00B64FEB">
        <w:t xml:space="preserve"> </w:t>
      </w:r>
      <w:proofErr w:type="spellStart"/>
      <w:r w:rsidRPr="00B64FEB">
        <w:t>penelitian</w:t>
      </w:r>
      <w:proofErr w:type="spellEnd"/>
      <w:r w:rsidRPr="00B64FEB">
        <w:t xml:space="preserve"> </w:t>
      </w:r>
      <w:proofErr w:type="spellStart"/>
      <w:r w:rsidRPr="00B64FEB">
        <w:t>ini</w:t>
      </w:r>
      <w:proofErr w:type="spellEnd"/>
      <w:r w:rsidRPr="00B64FEB">
        <w:t xml:space="preserve"> </w:t>
      </w:r>
      <w:proofErr w:type="spellStart"/>
      <w:r w:rsidRPr="00B64FEB">
        <w:t>adalah</w:t>
      </w:r>
      <w:proofErr w:type="spellEnd"/>
    </w:p>
    <w:p w14:paraId="353BA1BA" w14:textId="77777777" w:rsidR="00797F63" w:rsidRPr="00B64FEB" w:rsidRDefault="00797F63" w:rsidP="00797F63">
      <w:pPr>
        <w:pStyle w:val="Heading2"/>
      </w:pPr>
      <w:r w:rsidRPr="00B64FEB">
        <w:t>Method 1</w:t>
      </w:r>
    </w:p>
    <w:p w14:paraId="4BB82B78" w14:textId="77777777" w:rsidR="00797F63" w:rsidRPr="00B64FEB" w:rsidRDefault="00797F63" w:rsidP="00797F63">
      <w:proofErr w:type="spellStart"/>
      <w:r w:rsidRPr="00B64FEB">
        <w:t>Pengukuran</w:t>
      </w:r>
      <w:proofErr w:type="spellEnd"/>
      <w:r w:rsidRPr="00B64FEB">
        <w:t xml:space="preserve"> </w:t>
      </w:r>
      <w:proofErr w:type="spellStart"/>
      <w:r w:rsidRPr="00B64FEB">
        <w:t>dilakukan</w:t>
      </w:r>
      <w:proofErr w:type="spellEnd"/>
      <w:r w:rsidRPr="00B64FEB">
        <w:t xml:space="preserve"> </w:t>
      </w:r>
      <w:proofErr w:type="spellStart"/>
      <w:r w:rsidRPr="00B64FEB">
        <w:t>dengan</w:t>
      </w:r>
      <w:proofErr w:type="spellEnd"/>
      <w:r w:rsidRPr="00B64FEB">
        <w:t xml:space="preserve"> </w:t>
      </w:r>
      <w:proofErr w:type="spellStart"/>
      <w:r w:rsidRPr="00B64FEB">
        <w:t>metoda</w:t>
      </w:r>
      <w:proofErr w:type="spellEnd"/>
      <w:r w:rsidRPr="00B64FEB">
        <w:t xml:space="preserve"> A.</w:t>
      </w:r>
    </w:p>
    <w:p w14:paraId="73687EB2" w14:textId="77777777" w:rsidR="00797F63" w:rsidRPr="00B64FEB" w:rsidRDefault="00797F63" w:rsidP="00797F63">
      <w:pPr>
        <w:pStyle w:val="Heading2"/>
      </w:pPr>
      <w:r w:rsidRPr="00B64FEB">
        <w:t>Method 2</w:t>
      </w:r>
    </w:p>
    <w:p w14:paraId="0AD16648" w14:textId="77777777" w:rsidR="00797F63" w:rsidRPr="00B64FEB" w:rsidRDefault="00797F63" w:rsidP="00797F63">
      <w:pPr>
        <w:rPr>
          <w:b/>
        </w:rPr>
      </w:pPr>
      <w:r w:rsidRPr="00B64FEB">
        <w:t xml:space="preserve">Sub heading could be used to write methods section. </w:t>
      </w:r>
      <w:proofErr w:type="spellStart"/>
      <w:r w:rsidRPr="00B64FEB">
        <w:t>Penulisan</w:t>
      </w:r>
      <w:proofErr w:type="spellEnd"/>
      <w:r w:rsidRPr="00B64FEB">
        <w:t xml:space="preserve"> </w:t>
      </w:r>
      <w:proofErr w:type="spellStart"/>
      <w:r w:rsidRPr="00B64FEB">
        <w:t>prosedur</w:t>
      </w:r>
      <w:proofErr w:type="spellEnd"/>
      <w:r w:rsidRPr="00B64FEB">
        <w:t xml:space="preserve"> </w:t>
      </w:r>
      <w:proofErr w:type="spellStart"/>
      <w:r w:rsidRPr="00B64FEB">
        <w:t>penelitian</w:t>
      </w:r>
      <w:proofErr w:type="spellEnd"/>
      <w:r w:rsidRPr="00B64FEB">
        <w:t xml:space="preserve"> </w:t>
      </w:r>
      <w:proofErr w:type="spellStart"/>
      <w:r w:rsidRPr="00B64FEB">
        <w:t>dapat</w:t>
      </w:r>
      <w:proofErr w:type="spellEnd"/>
      <w:r w:rsidRPr="00B64FEB">
        <w:t xml:space="preserve"> </w:t>
      </w:r>
      <w:proofErr w:type="spellStart"/>
      <w:r w:rsidRPr="00B64FEB">
        <w:t>menggunakan</w:t>
      </w:r>
      <w:proofErr w:type="spellEnd"/>
      <w:r w:rsidRPr="00B64FEB">
        <w:t xml:space="preserve"> sub </w:t>
      </w:r>
      <w:proofErr w:type="spellStart"/>
      <w:r w:rsidRPr="00B64FEB">
        <w:t>judul</w:t>
      </w:r>
      <w:proofErr w:type="spellEnd"/>
      <w:r w:rsidRPr="00B64FEB">
        <w:t xml:space="preserve">. </w:t>
      </w:r>
    </w:p>
    <w:p w14:paraId="1E4D9620" w14:textId="77777777" w:rsidR="00797F63" w:rsidRPr="00B64FEB" w:rsidRDefault="00797F63" w:rsidP="00797F63">
      <w:pPr>
        <w:pStyle w:val="Heading3"/>
      </w:pPr>
      <w:proofErr w:type="spellStart"/>
      <w:r w:rsidRPr="00B64FEB">
        <w:t>Pengukuran</w:t>
      </w:r>
      <w:proofErr w:type="spellEnd"/>
    </w:p>
    <w:p w14:paraId="2185056C" w14:textId="77777777" w:rsidR="00797F63" w:rsidRPr="00B64FEB" w:rsidRDefault="00B64FEB" w:rsidP="00797F63">
      <w:r w:rsidRPr="00B64FEB">
        <w:t>The structure was determined using A</w:t>
      </w:r>
      <w:r>
        <w:t>BC</w:t>
      </w:r>
      <w:r w:rsidRPr="00B64FEB">
        <w:t xml:space="preserve"> instrument. </w:t>
      </w:r>
      <w:proofErr w:type="spellStart"/>
      <w:r w:rsidR="00797F63" w:rsidRPr="00B64FEB">
        <w:t>Penentuan</w:t>
      </w:r>
      <w:proofErr w:type="spellEnd"/>
      <w:r w:rsidR="00797F63" w:rsidRPr="00B64FEB">
        <w:t xml:space="preserve"> </w:t>
      </w:r>
      <w:proofErr w:type="spellStart"/>
      <w:r w:rsidR="00797F63" w:rsidRPr="00B64FEB">
        <w:t>struktur</w:t>
      </w:r>
      <w:proofErr w:type="spellEnd"/>
      <w:r w:rsidR="00797F63" w:rsidRPr="00B64FEB">
        <w:t xml:space="preserve"> </w:t>
      </w:r>
      <w:proofErr w:type="spellStart"/>
      <w:r w:rsidR="00797F63" w:rsidRPr="00B64FEB">
        <w:t>dilakukan</w:t>
      </w:r>
      <w:proofErr w:type="spellEnd"/>
      <w:r w:rsidR="00797F63" w:rsidRPr="00B64FEB">
        <w:t xml:space="preserve"> </w:t>
      </w:r>
      <w:proofErr w:type="spellStart"/>
      <w:r w:rsidR="00797F63" w:rsidRPr="00B64FEB">
        <w:t>dengan</w:t>
      </w:r>
      <w:proofErr w:type="spellEnd"/>
      <w:r w:rsidR="00797F63" w:rsidRPr="00B64FEB">
        <w:t xml:space="preserve"> </w:t>
      </w:r>
      <w:proofErr w:type="spellStart"/>
      <w:r w:rsidR="00797F63" w:rsidRPr="00B64FEB">
        <w:t>menggunakan</w:t>
      </w:r>
      <w:proofErr w:type="spellEnd"/>
      <w:r w:rsidRPr="00B64FEB">
        <w:t xml:space="preserve"> </w:t>
      </w:r>
      <w:proofErr w:type="spellStart"/>
      <w:r w:rsidRPr="00B64FEB">
        <w:t>instrumen</w:t>
      </w:r>
      <w:proofErr w:type="spellEnd"/>
      <w:r w:rsidRPr="00B64FEB">
        <w:t xml:space="preserve"> A</w:t>
      </w:r>
      <w:r>
        <w:t>BC</w:t>
      </w:r>
      <w:r w:rsidRPr="00B64FEB">
        <w:t>.</w:t>
      </w:r>
    </w:p>
    <w:p w14:paraId="072DB1C4" w14:textId="77777777" w:rsidR="004D0475" w:rsidRPr="00B64FEB" w:rsidRDefault="004D0475" w:rsidP="00FB5C58">
      <w:pPr>
        <w:pStyle w:val="Heading1"/>
        <w:rPr>
          <w:lang w:val="en-US"/>
        </w:rPr>
      </w:pPr>
    </w:p>
    <w:p w14:paraId="7F096226" w14:textId="77777777" w:rsidR="005F054D" w:rsidRPr="00B64FEB" w:rsidRDefault="00F55D11" w:rsidP="00FB5C58">
      <w:pPr>
        <w:pStyle w:val="Heading1"/>
        <w:rPr>
          <w:lang w:val="en-US"/>
        </w:rPr>
      </w:pPr>
      <w:r w:rsidRPr="00B64FEB">
        <w:rPr>
          <w:caps w:val="0"/>
          <w:lang w:val="en-US"/>
        </w:rPr>
        <w:t>Discussion</w:t>
      </w:r>
      <w:r>
        <w:rPr>
          <w:caps w:val="0"/>
          <w:lang w:val="en-US"/>
        </w:rPr>
        <w:t xml:space="preserve">s/ </w:t>
      </w:r>
      <w:proofErr w:type="spellStart"/>
      <w:r w:rsidR="008D2D7B" w:rsidRPr="00B64FEB">
        <w:rPr>
          <w:caps w:val="0"/>
          <w:lang w:val="en-US"/>
        </w:rPr>
        <w:t>Diskusi</w:t>
      </w:r>
      <w:proofErr w:type="spellEnd"/>
    </w:p>
    <w:p w14:paraId="2607439E" w14:textId="77777777" w:rsidR="002E68D0" w:rsidRPr="00B64FEB" w:rsidRDefault="007474B6" w:rsidP="00797F63">
      <w:pPr>
        <w:rPr>
          <w:b/>
        </w:rPr>
      </w:pPr>
      <w:r w:rsidRPr="00B64FEB">
        <w:t xml:space="preserve">Gambar </w:t>
      </w:r>
      <w:proofErr w:type="spellStart"/>
      <w:r w:rsidRPr="00B64FEB">
        <w:t>disediakan</w:t>
      </w:r>
      <w:proofErr w:type="spellEnd"/>
      <w:r w:rsidRPr="00B64FEB">
        <w:t xml:space="preserve"> </w:t>
      </w:r>
      <w:proofErr w:type="spellStart"/>
      <w:r w:rsidRPr="00B64FEB">
        <w:t>dengan</w:t>
      </w:r>
      <w:proofErr w:type="spellEnd"/>
      <w:r w:rsidRPr="00B64FEB">
        <w:t xml:space="preserve"> </w:t>
      </w:r>
      <w:proofErr w:type="spellStart"/>
      <w:r w:rsidRPr="00B64FEB">
        <w:t>r</w:t>
      </w:r>
      <w:r w:rsidR="002E68D0" w:rsidRPr="00B64FEB">
        <w:t>esolusi</w:t>
      </w:r>
      <w:proofErr w:type="spellEnd"/>
      <w:r w:rsidR="002E68D0" w:rsidRPr="00B64FEB">
        <w:t xml:space="preserve"> minimal 300 dpi</w:t>
      </w:r>
      <w:r w:rsidR="00112B84" w:rsidRPr="00B64FEB">
        <w:t xml:space="preserve"> (Gambar 1)</w:t>
      </w:r>
      <w:r w:rsidR="002E68D0" w:rsidRPr="00B64FEB">
        <w:t xml:space="preserve">. </w:t>
      </w:r>
      <w:proofErr w:type="spellStart"/>
      <w:r w:rsidR="002E68D0" w:rsidRPr="00B64FEB">
        <w:t>Grafik</w:t>
      </w:r>
      <w:proofErr w:type="spellEnd"/>
      <w:r w:rsidR="002E68D0" w:rsidRPr="00B64FEB">
        <w:t xml:space="preserve"> yang </w:t>
      </w:r>
      <w:proofErr w:type="spellStart"/>
      <w:r w:rsidRPr="00B64FEB">
        <w:t>diproduksi</w:t>
      </w:r>
      <w:proofErr w:type="spellEnd"/>
      <w:r w:rsidRPr="00B64FEB">
        <w:t xml:space="preserve"> </w:t>
      </w:r>
      <w:proofErr w:type="spellStart"/>
      <w:r w:rsidR="002E68D0" w:rsidRPr="00B64FEB">
        <w:t>dari</w:t>
      </w:r>
      <w:proofErr w:type="spellEnd"/>
      <w:r w:rsidR="002E68D0" w:rsidRPr="00B64FEB">
        <w:t xml:space="preserve"> software</w:t>
      </w:r>
      <w:r w:rsidRPr="00B64FEB">
        <w:t xml:space="preserve"> </w:t>
      </w:r>
      <w:proofErr w:type="spellStart"/>
      <w:r w:rsidRPr="00B64FEB">
        <w:t>statistik</w:t>
      </w:r>
      <w:proofErr w:type="spellEnd"/>
      <w:r w:rsidRPr="00B64FEB">
        <w:t xml:space="preserve">  (Excel, SPSS, </w:t>
      </w:r>
      <w:proofErr w:type="spellStart"/>
      <w:r w:rsidRPr="00B64FEB">
        <w:t>Sigmaplot</w:t>
      </w:r>
      <w:proofErr w:type="spellEnd"/>
      <w:r w:rsidRPr="00B64FEB">
        <w:t xml:space="preserve">, </w:t>
      </w:r>
      <w:proofErr w:type="spellStart"/>
      <w:r w:rsidRPr="00B64FEB">
        <w:t>dll</w:t>
      </w:r>
      <w:proofErr w:type="spellEnd"/>
      <w:r w:rsidRPr="00B64FEB">
        <w:t xml:space="preserve">) </w:t>
      </w:r>
      <w:proofErr w:type="spellStart"/>
      <w:r w:rsidRPr="00B64FEB">
        <w:t>seperti</w:t>
      </w:r>
      <w:proofErr w:type="spellEnd"/>
      <w:r w:rsidRPr="00B64FEB">
        <w:t xml:space="preserve"> </w:t>
      </w:r>
      <w:proofErr w:type="spellStart"/>
      <w:r w:rsidRPr="00B64FEB">
        <w:t>di</w:t>
      </w:r>
      <w:r w:rsidRPr="00B64FEB">
        <w:rPr>
          <w:i/>
        </w:rPr>
        <w:t>copy</w:t>
      </w:r>
      <w:proofErr w:type="spellEnd"/>
      <w:r w:rsidRPr="00B64FEB">
        <w:t xml:space="preserve"> </w:t>
      </w:r>
      <w:proofErr w:type="spellStart"/>
      <w:r w:rsidRPr="00B64FEB">
        <w:t>sebagai</w:t>
      </w:r>
      <w:proofErr w:type="spellEnd"/>
      <w:r w:rsidRPr="00B64FEB">
        <w:t xml:space="preserve"> </w:t>
      </w:r>
      <w:r w:rsidRPr="00B64FEB">
        <w:rPr>
          <w:i/>
        </w:rPr>
        <w:t>chart linked to data.</w:t>
      </w:r>
      <w:r w:rsidRPr="00B64FEB">
        <w:t xml:space="preserve"> </w:t>
      </w:r>
      <w:proofErr w:type="spellStart"/>
      <w:r w:rsidRPr="00B64FEB">
        <w:t>Rujuk</w:t>
      </w:r>
      <w:proofErr w:type="spellEnd"/>
      <w:r w:rsidRPr="00B64FEB">
        <w:t xml:space="preserve"> </w:t>
      </w:r>
      <w:proofErr w:type="spellStart"/>
      <w:r w:rsidRPr="00B64FEB">
        <w:lastRenderedPageBreak/>
        <w:t>gamba</w:t>
      </w:r>
      <w:r w:rsidR="00112B84" w:rsidRPr="00B64FEB">
        <w:t>r</w:t>
      </w:r>
      <w:proofErr w:type="spellEnd"/>
      <w:r w:rsidR="00112B84" w:rsidRPr="00B64FEB">
        <w:t xml:space="preserve"> dan </w:t>
      </w:r>
      <w:proofErr w:type="spellStart"/>
      <w:r w:rsidR="00112B84" w:rsidRPr="00B64FEB">
        <w:t>tabel</w:t>
      </w:r>
      <w:proofErr w:type="spellEnd"/>
      <w:r w:rsidR="00112B84" w:rsidRPr="00B64FEB">
        <w:t xml:space="preserve"> </w:t>
      </w:r>
      <w:proofErr w:type="spellStart"/>
      <w:r w:rsidR="00112B84" w:rsidRPr="00B64FEB">
        <w:t>dalam</w:t>
      </w:r>
      <w:proofErr w:type="spellEnd"/>
      <w:r w:rsidR="00112B84" w:rsidRPr="00B64FEB">
        <w:t xml:space="preserve"> </w:t>
      </w:r>
      <w:proofErr w:type="spellStart"/>
      <w:r w:rsidR="00112B84" w:rsidRPr="00B64FEB">
        <w:t>teks</w:t>
      </w:r>
      <w:proofErr w:type="spellEnd"/>
      <w:r w:rsidR="00112B84" w:rsidRPr="00B64FEB">
        <w:t xml:space="preserve"> </w:t>
      </w:r>
      <w:proofErr w:type="spellStart"/>
      <w:r w:rsidR="00112B84" w:rsidRPr="00B64FEB">
        <w:t>sebagai</w:t>
      </w:r>
      <w:proofErr w:type="spellEnd"/>
      <w:r w:rsidR="00112B84" w:rsidRPr="00B64FEB">
        <w:t xml:space="preserve"> Gambar 1 </w:t>
      </w:r>
      <w:proofErr w:type="spellStart"/>
      <w:r w:rsidR="00112B84" w:rsidRPr="00B64FEB">
        <w:t>atau</w:t>
      </w:r>
      <w:proofErr w:type="spellEnd"/>
      <w:r w:rsidR="00112B84" w:rsidRPr="00B64FEB">
        <w:t xml:space="preserve"> </w:t>
      </w:r>
      <w:proofErr w:type="spellStart"/>
      <w:r w:rsidR="00112B84" w:rsidRPr="00B64FEB">
        <w:t>T</w:t>
      </w:r>
      <w:r w:rsidRPr="00B64FEB">
        <w:t>abel</w:t>
      </w:r>
      <w:proofErr w:type="spellEnd"/>
      <w:r w:rsidRPr="00B64FEB">
        <w:t xml:space="preserve"> 1. </w:t>
      </w:r>
      <w:proofErr w:type="spellStart"/>
      <w:r w:rsidRPr="00B64FEB">
        <w:t>Hindari</w:t>
      </w:r>
      <w:proofErr w:type="spellEnd"/>
      <w:r w:rsidRPr="00B64FEB">
        <w:t xml:space="preserve"> </w:t>
      </w:r>
      <w:proofErr w:type="spellStart"/>
      <w:r w:rsidRPr="00B64FEB">
        <w:t>menggunakan</w:t>
      </w:r>
      <w:proofErr w:type="spellEnd"/>
      <w:r w:rsidRPr="00B64FEB">
        <w:t xml:space="preserve"> </w:t>
      </w:r>
      <w:proofErr w:type="spellStart"/>
      <w:r w:rsidR="00112B84" w:rsidRPr="00B64FEB">
        <w:t>merujuk</w:t>
      </w:r>
      <w:proofErr w:type="spellEnd"/>
      <w:r w:rsidR="00112B84" w:rsidRPr="00B64FEB">
        <w:t xml:space="preserve"> </w:t>
      </w:r>
      <w:proofErr w:type="spellStart"/>
      <w:r w:rsidR="00112B84" w:rsidRPr="00B64FEB">
        <w:t>gam</w:t>
      </w:r>
      <w:r w:rsidR="008D2D7B">
        <w:t>ba</w:t>
      </w:r>
      <w:r w:rsidR="00112B84" w:rsidRPr="00B64FEB">
        <w:t>r</w:t>
      </w:r>
      <w:proofErr w:type="spellEnd"/>
      <w:r w:rsidR="00112B84" w:rsidRPr="00B64FEB">
        <w:t xml:space="preserve"> </w:t>
      </w:r>
      <w:proofErr w:type="spellStart"/>
      <w:r w:rsidRPr="00B64FEB">
        <w:t>pernyataan</w:t>
      </w:r>
      <w:proofErr w:type="spellEnd"/>
      <w:r w:rsidRPr="00B64FEB">
        <w:t xml:space="preserve"> </w:t>
      </w:r>
      <w:r w:rsidR="00112B84" w:rsidRPr="00B64FEB">
        <w:t>“</w:t>
      </w:r>
      <w:proofErr w:type="spellStart"/>
      <w:r w:rsidRPr="00B64FEB">
        <w:t>sepert</w:t>
      </w:r>
      <w:r w:rsidR="00112B84" w:rsidRPr="00B64FEB">
        <w:t>i</w:t>
      </w:r>
      <w:proofErr w:type="spellEnd"/>
      <w:r w:rsidRPr="00B64FEB">
        <w:t xml:space="preserve"> </w:t>
      </w:r>
      <w:proofErr w:type="spellStart"/>
      <w:r w:rsidRPr="00B64FEB">
        <w:t>gambar</w:t>
      </w:r>
      <w:proofErr w:type="spellEnd"/>
      <w:r w:rsidRPr="00B64FEB">
        <w:t xml:space="preserve"> di</w:t>
      </w:r>
      <w:r w:rsidR="00112B84" w:rsidRPr="00B64FEB">
        <w:t xml:space="preserve"> </w:t>
      </w:r>
      <w:proofErr w:type="spellStart"/>
      <w:r w:rsidRPr="00B64FEB">
        <w:t>bawah</w:t>
      </w:r>
      <w:proofErr w:type="spellEnd"/>
      <w:r w:rsidRPr="00B64FEB">
        <w:t xml:space="preserve"> </w:t>
      </w:r>
      <w:proofErr w:type="spellStart"/>
      <w:r w:rsidRPr="00B64FEB">
        <w:t>ini</w:t>
      </w:r>
      <w:proofErr w:type="spellEnd"/>
      <w:r w:rsidRPr="00B64FEB">
        <w:t xml:space="preserve"> </w:t>
      </w:r>
      <w:proofErr w:type="spellStart"/>
      <w:r w:rsidRPr="00B64FEB">
        <w:t>atau</w:t>
      </w:r>
      <w:proofErr w:type="spellEnd"/>
      <w:r w:rsidRPr="00B64FEB">
        <w:t xml:space="preserve"> </w:t>
      </w:r>
      <w:proofErr w:type="spellStart"/>
      <w:r w:rsidRPr="00B64FEB">
        <w:t>tabel</w:t>
      </w:r>
      <w:proofErr w:type="spellEnd"/>
      <w:r w:rsidRPr="00B64FEB">
        <w:t xml:space="preserve"> di</w:t>
      </w:r>
      <w:r w:rsidR="00112B84" w:rsidRPr="00B64FEB">
        <w:t xml:space="preserve"> </w:t>
      </w:r>
      <w:proofErr w:type="spellStart"/>
      <w:r w:rsidRPr="00B64FEB">
        <w:t>bawah</w:t>
      </w:r>
      <w:proofErr w:type="spellEnd"/>
      <w:r w:rsidRPr="00B64FEB">
        <w:t xml:space="preserve"> </w:t>
      </w:r>
      <w:proofErr w:type="spellStart"/>
      <w:proofErr w:type="gramStart"/>
      <w:r w:rsidRPr="00B64FEB">
        <w:t>ini</w:t>
      </w:r>
      <w:proofErr w:type="spellEnd"/>
      <w:r w:rsidR="00112B84" w:rsidRPr="00B64FEB">
        <w:t>”</w:t>
      </w:r>
      <w:r w:rsidR="004D0475" w:rsidRPr="00B64FEB">
        <w:rPr>
          <w:vertAlign w:val="superscript"/>
        </w:rPr>
        <w:t>[</w:t>
      </w:r>
      <w:proofErr w:type="gramEnd"/>
      <w:r w:rsidR="004D0475" w:rsidRPr="00B64FEB">
        <w:rPr>
          <w:vertAlign w:val="superscript"/>
        </w:rPr>
        <w:t>2]</w:t>
      </w:r>
      <w:r w:rsidRPr="00B64FEB">
        <w:t>.</w:t>
      </w:r>
    </w:p>
    <w:p w14:paraId="7FB9C8F4" w14:textId="77777777" w:rsidR="002E68D0" w:rsidRPr="00B64FEB" w:rsidRDefault="002E68D0" w:rsidP="00FB5C58">
      <w:pPr>
        <w:pStyle w:val="Heading1"/>
        <w:rPr>
          <w:lang w:val="en-US"/>
        </w:rPr>
      </w:pPr>
    </w:p>
    <w:p w14:paraId="155F4090" w14:textId="77777777" w:rsidR="002E68D0" w:rsidRPr="00B64FEB" w:rsidRDefault="002E68D0" w:rsidP="00D2132E">
      <w:pPr>
        <w:pStyle w:val="NoSpacing"/>
      </w:pPr>
      <w:r w:rsidRPr="00B64FEB">
        <w:drawing>
          <wp:inline distT="0" distB="0" distL="0" distR="0" wp14:anchorId="437F88C1" wp14:editId="0EAE2869">
            <wp:extent cx="2199589" cy="1016000"/>
            <wp:effectExtent l="0" t="0" r="1079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953" cy="10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C9AF9" w14:textId="77777777" w:rsidR="007474B6" w:rsidRDefault="00FB5C58" w:rsidP="00FB5C58">
      <w:pPr>
        <w:spacing w:before="360"/>
        <w:rPr>
          <w:rFonts w:eastAsia="Times New Roman"/>
        </w:rPr>
      </w:pPr>
      <w:r w:rsidRPr="00B64FEB">
        <w:rPr>
          <w:rStyle w:val="Strong"/>
          <w:rFonts w:eastAsia="Times New Roman"/>
        </w:rPr>
        <w:t>Gambar</w:t>
      </w:r>
      <w:r w:rsidR="002E68D0" w:rsidRPr="00B64FEB">
        <w:rPr>
          <w:rStyle w:val="Strong"/>
          <w:rFonts w:eastAsia="Times New Roman"/>
        </w:rPr>
        <w:t xml:space="preserve"> 1</w:t>
      </w:r>
      <w:r w:rsidRPr="00B64FEB">
        <w:rPr>
          <w:rStyle w:val="Strong"/>
          <w:rFonts w:eastAsia="Times New Roman"/>
        </w:rPr>
        <w:t xml:space="preserve">. </w:t>
      </w:r>
      <w:proofErr w:type="spellStart"/>
      <w:r w:rsidRPr="00B64FEB">
        <w:rPr>
          <w:rFonts w:eastAsia="Times New Roman"/>
        </w:rPr>
        <w:t>Setiap</w:t>
      </w:r>
      <w:proofErr w:type="spellEnd"/>
      <w:r w:rsidRPr="00B64FEB">
        <w:rPr>
          <w:rFonts w:eastAsia="Times New Roman"/>
        </w:rPr>
        <w:t xml:space="preserve"> </w:t>
      </w:r>
      <w:proofErr w:type="spellStart"/>
      <w:r w:rsidRPr="00B64FEB">
        <w:rPr>
          <w:rFonts w:eastAsia="Times New Roman"/>
        </w:rPr>
        <w:t>gambar</w:t>
      </w:r>
      <w:proofErr w:type="spellEnd"/>
      <w:r w:rsidRPr="00B64FEB">
        <w:rPr>
          <w:rFonts w:eastAsia="Times New Roman"/>
        </w:rPr>
        <w:t xml:space="preserve"> </w:t>
      </w:r>
      <w:proofErr w:type="spellStart"/>
      <w:r w:rsidRPr="00B64FEB">
        <w:rPr>
          <w:rFonts w:eastAsia="Times New Roman"/>
        </w:rPr>
        <w:t>harus</w:t>
      </w:r>
      <w:proofErr w:type="spellEnd"/>
      <w:r w:rsidRPr="00B64FEB">
        <w:rPr>
          <w:rFonts w:eastAsia="Times New Roman"/>
        </w:rPr>
        <w:t xml:space="preserve"> </w:t>
      </w:r>
      <w:proofErr w:type="spellStart"/>
      <w:r w:rsidRPr="00B64FEB">
        <w:rPr>
          <w:rFonts w:eastAsia="Times New Roman"/>
        </w:rPr>
        <w:t>memiliki</w:t>
      </w:r>
      <w:proofErr w:type="spellEnd"/>
      <w:r w:rsidRPr="00B64FEB">
        <w:rPr>
          <w:rFonts w:eastAsia="Times New Roman"/>
        </w:rPr>
        <w:t xml:space="preserve"> </w:t>
      </w:r>
      <w:proofErr w:type="spellStart"/>
      <w:r w:rsidRPr="00B64FEB">
        <w:rPr>
          <w:rFonts w:eastAsia="Times New Roman"/>
        </w:rPr>
        <w:t>nomor</w:t>
      </w:r>
      <w:proofErr w:type="spellEnd"/>
      <w:r w:rsidRPr="00B64FEB">
        <w:rPr>
          <w:rFonts w:eastAsia="Times New Roman"/>
        </w:rPr>
        <w:t xml:space="preserve"> </w:t>
      </w:r>
      <w:proofErr w:type="spellStart"/>
      <w:r w:rsidRPr="00B64FEB">
        <w:rPr>
          <w:rFonts w:eastAsia="Times New Roman"/>
        </w:rPr>
        <w:t>urut</w:t>
      </w:r>
      <w:proofErr w:type="spellEnd"/>
      <w:r w:rsidR="00B502F5" w:rsidRPr="00B64FEB">
        <w:rPr>
          <w:rFonts w:eastAsia="Times New Roman"/>
        </w:rPr>
        <w:t xml:space="preserve">. </w:t>
      </w:r>
      <w:proofErr w:type="spellStart"/>
      <w:r w:rsidR="00B502F5" w:rsidRPr="00B64FEB">
        <w:rPr>
          <w:rFonts w:eastAsia="Times New Roman"/>
        </w:rPr>
        <w:t>Nomor</w:t>
      </w:r>
      <w:proofErr w:type="spellEnd"/>
      <w:r w:rsidR="00B502F5" w:rsidRPr="00B64FEB">
        <w:rPr>
          <w:rFonts w:eastAsia="Times New Roman"/>
        </w:rPr>
        <w:t xml:space="preserve"> </w:t>
      </w:r>
      <w:proofErr w:type="spellStart"/>
      <w:r w:rsidR="00B502F5" w:rsidRPr="00B64FEB">
        <w:rPr>
          <w:rFonts w:eastAsia="Times New Roman"/>
        </w:rPr>
        <w:t>dibuat</w:t>
      </w:r>
      <w:proofErr w:type="spellEnd"/>
      <w:r w:rsidR="00B502F5" w:rsidRPr="00B64FEB">
        <w:rPr>
          <w:rFonts w:eastAsia="Times New Roman"/>
        </w:rPr>
        <w:t xml:space="preserve"> </w:t>
      </w:r>
      <w:proofErr w:type="spellStart"/>
      <w:r w:rsidRPr="00B64FEB">
        <w:rPr>
          <w:rFonts w:eastAsia="Times New Roman"/>
        </w:rPr>
        <w:t>menggunakan</w:t>
      </w:r>
      <w:proofErr w:type="spellEnd"/>
      <w:r w:rsidRPr="00B64FEB">
        <w:rPr>
          <w:rFonts w:eastAsia="Times New Roman"/>
        </w:rPr>
        <w:t xml:space="preserve"> </w:t>
      </w:r>
      <w:r w:rsidR="002E68D0" w:rsidRPr="00B64FEB">
        <w:rPr>
          <w:rFonts w:eastAsia="Times New Roman"/>
        </w:rPr>
        <w:t xml:space="preserve">a) </w:t>
      </w:r>
      <w:proofErr w:type="spellStart"/>
      <w:r w:rsidRPr="00B64FEB">
        <w:rPr>
          <w:rFonts w:eastAsia="Times New Roman"/>
        </w:rPr>
        <w:t>angka</w:t>
      </w:r>
      <w:proofErr w:type="spellEnd"/>
      <w:r w:rsidRPr="00B64FEB">
        <w:rPr>
          <w:rFonts w:eastAsia="Times New Roman"/>
        </w:rPr>
        <w:t xml:space="preserve"> dan </w:t>
      </w:r>
      <w:proofErr w:type="spellStart"/>
      <w:r w:rsidRPr="00B64FEB">
        <w:rPr>
          <w:rFonts w:eastAsia="Times New Roman"/>
        </w:rPr>
        <w:t>dilengkapi</w:t>
      </w:r>
      <w:proofErr w:type="spellEnd"/>
      <w:r w:rsidRPr="00B64FEB">
        <w:rPr>
          <w:rFonts w:eastAsia="Times New Roman"/>
        </w:rPr>
        <w:t xml:space="preserve"> </w:t>
      </w:r>
      <w:proofErr w:type="spellStart"/>
      <w:r w:rsidRPr="00B64FEB">
        <w:rPr>
          <w:rFonts w:eastAsia="Times New Roman"/>
        </w:rPr>
        <w:t>dengan</w:t>
      </w:r>
      <w:proofErr w:type="spellEnd"/>
      <w:r w:rsidR="002E68D0" w:rsidRPr="00B64FEB">
        <w:rPr>
          <w:rFonts w:eastAsia="Times New Roman"/>
        </w:rPr>
        <w:t xml:space="preserve"> b)</w:t>
      </w:r>
      <w:r w:rsidRPr="00B64FEB">
        <w:rPr>
          <w:rFonts w:eastAsia="Times New Roman"/>
        </w:rPr>
        <w:t xml:space="preserve"> </w:t>
      </w:r>
      <w:proofErr w:type="spellStart"/>
      <w:r w:rsidRPr="00B64FEB">
        <w:rPr>
          <w:rFonts w:eastAsia="Times New Roman"/>
        </w:rPr>
        <w:t>keterangan</w:t>
      </w:r>
      <w:proofErr w:type="spellEnd"/>
      <w:r w:rsidRPr="00B64FEB">
        <w:rPr>
          <w:rFonts w:eastAsia="Times New Roman"/>
        </w:rPr>
        <w:t xml:space="preserve"> </w:t>
      </w:r>
      <w:r w:rsidRPr="00B64FEB">
        <w:rPr>
          <w:rStyle w:val="Emphasis"/>
          <w:rFonts w:eastAsia="Times New Roman"/>
        </w:rPr>
        <w:t xml:space="preserve">(caption) </w:t>
      </w:r>
      <w:r w:rsidRPr="00B64FEB">
        <w:rPr>
          <w:rFonts w:eastAsia="Times New Roman"/>
        </w:rPr>
        <w:t xml:space="preserve">yang </w:t>
      </w:r>
      <w:proofErr w:type="spellStart"/>
      <w:r w:rsidRPr="00B64FEB">
        <w:rPr>
          <w:rFonts w:eastAsia="Times New Roman"/>
        </w:rPr>
        <w:t>ditu</w:t>
      </w:r>
      <w:r w:rsidR="00B502F5" w:rsidRPr="00B64FEB">
        <w:rPr>
          <w:rFonts w:eastAsia="Times New Roman"/>
        </w:rPr>
        <w:t>lis</w:t>
      </w:r>
      <w:proofErr w:type="spellEnd"/>
      <w:r w:rsidR="00B502F5" w:rsidRPr="00B64FEB">
        <w:rPr>
          <w:rFonts w:eastAsia="Times New Roman"/>
        </w:rPr>
        <w:t xml:space="preserve"> pada </w:t>
      </w:r>
      <w:proofErr w:type="spellStart"/>
      <w:r w:rsidR="00B502F5" w:rsidRPr="00B64FEB">
        <w:rPr>
          <w:rFonts w:eastAsia="Times New Roman"/>
        </w:rPr>
        <w:t>posisi</w:t>
      </w:r>
      <w:proofErr w:type="spellEnd"/>
      <w:r w:rsidR="00B502F5" w:rsidRPr="00B64FEB">
        <w:rPr>
          <w:rFonts w:eastAsia="Times New Roman"/>
        </w:rPr>
        <w:t xml:space="preserve"> di </w:t>
      </w:r>
      <w:proofErr w:type="spellStart"/>
      <w:r w:rsidR="00B502F5" w:rsidRPr="00B64FEB">
        <w:rPr>
          <w:rFonts w:eastAsia="Times New Roman"/>
        </w:rPr>
        <w:t>bawah</w:t>
      </w:r>
      <w:proofErr w:type="spellEnd"/>
      <w:r w:rsidR="00B502F5" w:rsidRPr="00B64FEB">
        <w:rPr>
          <w:rFonts w:eastAsia="Times New Roman"/>
        </w:rPr>
        <w:t xml:space="preserve"> </w:t>
      </w:r>
      <w:proofErr w:type="spellStart"/>
      <w:r w:rsidR="00B502F5" w:rsidRPr="00B64FEB">
        <w:rPr>
          <w:rFonts w:eastAsia="Times New Roman"/>
        </w:rPr>
        <w:t>gambar</w:t>
      </w:r>
      <w:proofErr w:type="spellEnd"/>
      <w:r w:rsidR="009B689A">
        <w:rPr>
          <w:rFonts w:eastAsia="Times New Roman"/>
        </w:rPr>
        <w:t>.</w:t>
      </w:r>
    </w:p>
    <w:p w14:paraId="6A1200F2" w14:textId="77777777" w:rsidR="00D2132E" w:rsidRPr="00B64FEB" w:rsidRDefault="00D2132E" w:rsidP="00FB5C58">
      <w:pPr>
        <w:spacing w:before="360"/>
        <w:rPr>
          <w:rFonts w:eastAsia="Times New Roman"/>
        </w:rPr>
      </w:pPr>
    </w:p>
    <w:p w14:paraId="4FBB307D" w14:textId="77777777" w:rsidR="007474B6" w:rsidRPr="00B64FEB" w:rsidRDefault="007474B6" w:rsidP="00D2132E">
      <w:pPr>
        <w:pStyle w:val="NoSpacing"/>
      </w:pPr>
      <w:r w:rsidRPr="00D2132E">
        <w:drawing>
          <wp:inline distT="0" distB="0" distL="0" distR="0" wp14:anchorId="4A5104E2" wp14:editId="2135298C">
            <wp:extent cx="4400550" cy="2286000"/>
            <wp:effectExtent l="0" t="0" r="1905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B3FFD75" w14:textId="77777777" w:rsidR="007474B6" w:rsidRPr="00B64FEB" w:rsidRDefault="00FC5C63" w:rsidP="00FB5C58">
      <w:pPr>
        <w:spacing w:before="360"/>
        <w:rPr>
          <w:rFonts w:eastAsia="Times New Roman"/>
        </w:rPr>
      </w:pPr>
      <w:r w:rsidRPr="00B64FEB">
        <w:rPr>
          <w:rStyle w:val="Strong"/>
          <w:rFonts w:eastAsia="Times New Roman"/>
        </w:rPr>
        <w:t xml:space="preserve">Gambar </w:t>
      </w:r>
      <w:r w:rsidR="007474B6" w:rsidRPr="00B64FEB">
        <w:rPr>
          <w:rStyle w:val="Strong"/>
          <w:rFonts w:eastAsia="Times New Roman"/>
        </w:rPr>
        <w:t>2</w:t>
      </w:r>
      <w:r w:rsidR="001505A4">
        <w:rPr>
          <w:rStyle w:val="Strong"/>
          <w:rFonts w:eastAsia="Times New Roman"/>
        </w:rPr>
        <w:t>.</w:t>
      </w:r>
      <w:r w:rsidR="007474B6" w:rsidRPr="00B64FEB">
        <w:rPr>
          <w:rStyle w:val="Strong"/>
          <w:rFonts w:eastAsia="Times New Roman"/>
        </w:rPr>
        <w:t xml:space="preserve"> </w:t>
      </w:r>
      <w:proofErr w:type="spellStart"/>
      <w:r w:rsidR="007474B6" w:rsidRPr="00B64FEB">
        <w:rPr>
          <w:rFonts w:eastAsia="Times New Roman"/>
        </w:rPr>
        <w:t>Setiap</w:t>
      </w:r>
      <w:proofErr w:type="spellEnd"/>
      <w:r w:rsidR="007474B6" w:rsidRPr="00B64FEB">
        <w:rPr>
          <w:rFonts w:eastAsia="Times New Roman"/>
        </w:rPr>
        <w:t xml:space="preserve"> </w:t>
      </w:r>
      <w:proofErr w:type="spellStart"/>
      <w:r w:rsidR="007474B6" w:rsidRPr="00B64FEB">
        <w:rPr>
          <w:rFonts w:eastAsia="Times New Roman"/>
        </w:rPr>
        <w:t>gambar</w:t>
      </w:r>
      <w:proofErr w:type="spellEnd"/>
      <w:r w:rsidR="007474B6" w:rsidRPr="00B64FEB">
        <w:rPr>
          <w:rFonts w:eastAsia="Times New Roman"/>
        </w:rPr>
        <w:t xml:space="preserve"> </w:t>
      </w:r>
      <w:proofErr w:type="spellStart"/>
      <w:r w:rsidR="007474B6" w:rsidRPr="00B64FEB">
        <w:rPr>
          <w:rFonts w:eastAsia="Times New Roman"/>
        </w:rPr>
        <w:t>harus</w:t>
      </w:r>
      <w:proofErr w:type="spellEnd"/>
      <w:r w:rsidR="007474B6" w:rsidRPr="00B64FEB">
        <w:rPr>
          <w:rFonts w:eastAsia="Times New Roman"/>
        </w:rPr>
        <w:t xml:space="preserve"> </w:t>
      </w:r>
      <w:proofErr w:type="spellStart"/>
      <w:r w:rsidR="007474B6" w:rsidRPr="00B64FEB">
        <w:rPr>
          <w:rFonts w:eastAsia="Times New Roman"/>
        </w:rPr>
        <w:t>memiliki</w:t>
      </w:r>
      <w:proofErr w:type="spellEnd"/>
      <w:r w:rsidR="007474B6" w:rsidRPr="00B64FEB">
        <w:rPr>
          <w:rFonts w:eastAsia="Times New Roman"/>
        </w:rPr>
        <w:t xml:space="preserve"> </w:t>
      </w:r>
      <w:proofErr w:type="spellStart"/>
      <w:r w:rsidR="007474B6" w:rsidRPr="00B64FEB">
        <w:rPr>
          <w:rFonts w:eastAsia="Times New Roman"/>
        </w:rPr>
        <w:t>nomor</w:t>
      </w:r>
      <w:proofErr w:type="spellEnd"/>
      <w:r w:rsidR="007474B6" w:rsidRPr="00B64FEB">
        <w:rPr>
          <w:rFonts w:eastAsia="Times New Roman"/>
        </w:rPr>
        <w:t xml:space="preserve"> </w:t>
      </w:r>
      <w:proofErr w:type="spellStart"/>
      <w:r w:rsidR="007474B6" w:rsidRPr="00B64FEB">
        <w:rPr>
          <w:rFonts w:eastAsia="Times New Roman"/>
        </w:rPr>
        <w:t>urut</w:t>
      </w:r>
      <w:proofErr w:type="spellEnd"/>
      <w:r w:rsidR="00B502F5" w:rsidRPr="00B64FEB">
        <w:rPr>
          <w:rFonts w:eastAsia="Times New Roman"/>
        </w:rPr>
        <w:t xml:space="preserve">. </w:t>
      </w:r>
      <w:proofErr w:type="spellStart"/>
      <w:r w:rsidR="00B502F5" w:rsidRPr="00B64FEB">
        <w:rPr>
          <w:rFonts w:eastAsia="Times New Roman"/>
        </w:rPr>
        <w:t>Nomor</w:t>
      </w:r>
      <w:proofErr w:type="spellEnd"/>
      <w:r w:rsidR="00B502F5" w:rsidRPr="00B64FEB">
        <w:rPr>
          <w:rFonts w:eastAsia="Times New Roman"/>
        </w:rPr>
        <w:t xml:space="preserve"> </w:t>
      </w:r>
      <w:proofErr w:type="spellStart"/>
      <w:r w:rsidR="00B502F5" w:rsidRPr="00B64FEB">
        <w:rPr>
          <w:rFonts w:eastAsia="Times New Roman"/>
        </w:rPr>
        <w:t>dibuat</w:t>
      </w:r>
      <w:proofErr w:type="spellEnd"/>
      <w:r w:rsidR="00B502F5" w:rsidRPr="00B64FEB">
        <w:rPr>
          <w:rFonts w:eastAsia="Times New Roman"/>
        </w:rPr>
        <w:t xml:space="preserve"> </w:t>
      </w:r>
      <w:proofErr w:type="spellStart"/>
      <w:r w:rsidR="00B502F5" w:rsidRPr="00B64FEB">
        <w:rPr>
          <w:rFonts w:eastAsia="Times New Roman"/>
        </w:rPr>
        <w:t>menggunakan</w:t>
      </w:r>
      <w:proofErr w:type="spellEnd"/>
      <w:r w:rsidR="00B502F5" w:rsidRPr="00B64FEB">
        <w:rPr>
          <w:rFonts w:eastAsia="Times New Roman"/>
        </w:rPr>
        <w:t xml:space="preserve"> a) </w:t>
      </w:r>
      <w:proofErr w:type="spellStart"/>
      <w:r w:rsidR="00B502F5" w:rsidRPr="00B64FEB">
        <w:rPr>
          <w:rFonts w:eastAsia="Times New Roman"/>
        </w:rPr>
        <w:t>angka</w:t>
      </w:r>
      <w:proofErr w:type="spellEnd"/>
      <w:r w:rsidR="00B502F5" w:rsidRPr="00B64FEB">
        <w:rPr>
          <w:rFonts w:eastAsia="Times New Roman"/>
        </w:rPr>
        <w:t xml:space="preserve"> dan </w:t>
      </w:r>
      <w:proofErr w:type="spellStart"/>
      <w:r w:rsidR="00B502F5" w:rsidRPr="00B64FEB">
        <w:rPr>
          <w:rFonts w:eastAsia="Times New Roman"/>
        </w:rPr>
        <w:t>dilengkapi</w:t>
      </w:r>
      <w:proofErr w:type="spellEnd"/>
      <w:r w:rsidR="00B502F5" w:rsidRPr="00B64FEB">
        <w:rPr>
          <w:rFonts w:eastAsia="Times New Roman"/>
        </w:rPr>
        <w:t xml:space="preserve"> </w:t>
      </w:r>
      <w:proofErr w:type="spellStart"/>
      <w:r w:rsidR="00B502F5" w:rsidRPr="00B64FEB">
        <w:rPr>
          <w:rFonts w:eastAsia="Times New Roman"/>
        </w:rPr>
        <w:t>dengan</w:t>
      </w:r>
      <w:proofErr w:type="spellEnd"/>
      <w:r w:rsidR="00B502F5" w:rsidRPr="00B64FEB">
        <w:rPr>
          <w:rFonts w:eastAsia="Times New Roman"/>
        </w:rPr>
        <w:t xml:space="preserve"> b) </w:t>
      </w:r>
      <w:proofErr w:type="spellStart"/>
      <w:r w:rsidR="00B502F5" w:rsidRPr="00B64FEB">
        <w:rPr>
          <w:rFonts w:eastAsia="Times New Roman"/>
        </w:rPr>
        <w:t>keterangan</w:t>
      </w:r>
      <w:proofErr w:type="spellEnd"/>
      <w:r w:rsidR="00B502F5" w:rsidRPr="00B64FEB">
        <w:rPr>
          <w:rFonts w:eastAsia="Times New Roman"/>
        </w:rPr>
        <w:t xml:space="preserve"> </w:t>
      </w:r>
      <w:r w:rsidR="00B502F5" w:rsidRPr="00B64FEB">
        <w:rPr>
          <w:rStyle w:val="Emphasis"/>
          <w:rFonts w:eastAsia="Times New Roman"/>
        </w:rPr>
        <w:t xml:space="preserve">(caption) </w:t>
      </w:r>
      <w:r w:rsidR="00B502F5" w:rsidRPr="00B64FEB">
        <w:rPr>
          <w:rFonts w:eastAsia="Times New Roman"/>
        </w:rPr>
        <w:t xml:space="preserve">yang </w:t>
      </w:r>
      <w:proofErr w:type="spellStart"/>
      <w:r w:rsidR="00B502F5" w:rsidRPr="00B64FEB">
        <w:rPr>
          <w:rFonts w:eastAsia="Times New Roman"/>
        </w:rPr>
        <w:t>ditulis</w:t>
      </w:r>
      <w:proofErr w:type="spellEnd"/>
      <w:r w:rsidR="00B502F5" w:rsidRPr="00B64FEB">
        <w:rPr>
          <w:rFonts w:eastAsia="Times New Roman"/>
        </w:rPr>
        <w:t xml:space="preserve"> pada </w:t>
      </w:r>
      <w:proofErr w:type="spellStart"/>
      <w:r w:rsidR="00B502F5" w:rsidRPr="00B64FEB">
        <w:rPr>
          <w:rFonts w:eastAsia="Times New Roman"/>
        </w:rPr>
        <w:t>posisi</w:t>
      </w:r>
      <w:proofErr w:type="spellEnd"/>
      <w:r w:rsidR="00B502F5" w:rsidRPr="00B64FEB">
        <w:rPr>
          <w:rFonts w:eastAsia="Times New Roman"/>
        </w:rPr>
        <w:t xml:space="preserve"> di </w:t>
      </w:r>
      <w:proofErr w:type="spellStart"/>
      <w:r w:rsidR="00B502F5" w:rsidRPr="00B64FEB">
        <w:rPr>
          <w:rFonts w:eastAsia="Times New Roman"/>
        </w:rPr>
        <w:t>bawah</w:t>
      </w:r>
      <w:proofErr w:type="spellEnd"/>
      <w:r w:rsidR="00B502F5" w:rsidRPr="00B64FEB">
        <w:rPr>
          <w:rFonts w:eastAsia="Times New Roman"/>
        </w:rPr>
        <w:t xml:space="preserve"> </w:t>
      </w:r>
      <w:proofErr w:type="spellStart"/>
      <w:r w:rsidR="00B502F5" w:rsidRPr="00B64FEB">
        <w:rPr>
          <w:rFonts w:eastAsia="Times New Roman"/>
        </w:rPr>
        <w:t>gambar</w:t>
      </w:r>
      <w:proofErr w:type="spellEnd"/>
      <w:r w:rsidR="00B502F5" w:rsidRPr="00B64FEB">
        <w:rPr>
          <w:rFonts w:eastAsia="Times New Roman"/>
        </w:rPr>
        <w:t>.</w:t>
      </w:r>
    </w:p>
    <w:p w14:paraId="40EB475F" w14:textId="77777777" w:rsidR="004D0475" w:rsidRPr="00B64FEB" w:rsidRDefault="004D0475" w:rsidP="004D0475">
      <w:pPr>
        <w:spacing w:before="360"/>
        <w:rPr>
          <w:rFonts w:eastAsia="Times New Roman"/>
        </w:rPr>
      </w:pPr>
    </w:p>
    <w:p w14:paraId="1D1DE77F" w14:textId="77777777" w:rsidR="002E68D0" w:rsidRPr="00B64FEB" w:rsidRDefault="00FB5C58" w:rsidP="00FB5C58">
      <w:pPr>
        <w:spacing w:before="360"/>
      </w:pPr>
      <w:proofErr w:type="spellStart"/>
      <w:r w:rsidRPr="00B64FEB">
        <w:rPr>
          <w:b/>
        </w:rPr>
        <w:t>Tabel</w:t>
      </w:r>
      <w:proofErr w:type="spellEnd"/>
      <w:r w:rsidR="002E68D0" w:rsidRPr="00B64FEB">
        <w:rPr>
          <w:b/>
        </w:rPr>
        <w:t xml:space="preserve"> 1</w:t>
      </w:r>
      <w:r w:rsidRPr="00B64FEB">
        <w:t xml:space="preserve">. </w:t>
      </w:r>
      <w:proofErr w:type="spellStart"/>
      <w:r w:rsidR="009B689A">
        <w:rPr>
          <w:rFonts w:eastAsia="Times New Roman"/>
        </w:rPr>
        <w:t>Judul</w:t>
      </w:r>
      <w:proofErr w:type="spellEnd"/>
      <w:r w:rsidR="009B689A">
        <w:rPr>
          <w:rFonts w:eastAsia="Times New Roman"/>
        </w:rPr>
        <w:t xml:space="preserve"> </w:t>
      </w:r>
      <w:proofErr w:type="spellStart"/>
      <w:r w:rsidR="009B689A">
        <w:rPr>
          <w:rFonts w:eastAsia="Times New Roman"/>
        </w:rPr>
        <w:t>tabel</w:t>
      </w:r>
      <w:proofErr w:type="spellEnd"/>
      <w:r w:rsidR="009B689A">
        <w:rPr>
          <w:rFonts w:eastAsia="Times New Roman"/>
        </w:rPr>
        <w:t xml:space="preserve"> </w:t>
      </w:r>
      <w:proofErr w:type="spellStart"/>
      <w:r w:rsidR="009B689A">
        <w:rPr>
          <w:rFonts w:eastAsia="Times New Roman"/>
        </w:rPr>
        <w:t>tidak</w:t>
      </w:r>
      <w:proofErr w:type="spellEnd"/>
      <w:r w:rsidR="009B689A">
        <w:rPr>
          <w:rFonts w:eastAsia="Times New Roman"/>
        </w:rPr>
        <w:t xml:space="preserve"> </w:t>
      </w:r>
      <w:proofErr w:type="spellStart"/>
      <w:r w:rsidR="009B689A">
        <w:rPr>
          <w:rFonts w:eastAsia="Times New Roman"/>
        </w:rPr>
        <w:t>menggunakan</w:t>
      </w:r>
      <w:proofErr w:type="spellEnd"/>
      <w:r w:rsidR="009B689A">
        <w:rPr>
          <w:rFonts w:eastAsia="Times New Roman"/>
        </w:rPr>
        <w:t xml:space="preserve"> </w:t>
      </w:r>
      <w:proofErr w:type="spellStart"/>
      <w:r w:rsidR="009B689A">
        <w:rPr>
          <w:rFonts w:eastAsia="Times New Roman"/>
        </w:rPr>
        <w:t>titik</w:t>
      </w:r>
      <w:proofErr w:type="spellEnd"/>
      <w:r w:rsidRPr="00B64FEB">
        <w:rPr>
          <w:rFonts w:eastAsia="Times New Roman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1728"/>
        <w:gridCol w:w="1729"/>
        <w:gridCol w:w="1729"/>
        <w:gridCol w:w="1729"/>
      </w:tblGrid>
      <w:tr w:rsidR="002E68D0" w:rsidRPr="00B64FEB" w14:paraId="5FCB8A7B" w14:textId="77777777" w:rsidTr="002E68D0"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1F46C0C4" w14:textId="77777777" w:rsidR="002E68D0" w:rsidRPr="00B64FEB" w:rsidRDefault="002E68D0" w:rsidP="002E68D0">
            <w:pPr>
              <w:spacing w:after="0"/>
            </w:pPr>
            <w:proofErr w:type="spellStart"/>
            <w:r w:rsidRPr="00B64FEB">
              <w:t>Keterangan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785DD992" w14:textId="77777777" w:rsidR="002E68D0" w:rsidRPr="00B64FEB" w:rsidRDefault="002E68D0" w:rsidP="002E68D0">
            <w:pPr>
              <w:spacing w:after="0"/>
            </w:pPr>
            <w:r w:rsidRPr="00B64FEB">
              <w:t>Data 1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14:paraId="4370A2FC" w14:textId="77777777" w:rsidR="002E68D0" w:rsidRPr="00B64FEB" w:rsidRDefault="002E68D0" w:rsidP="002E68D0">
            <w:pPr>
              <w:spacing w:after="0"/>
            </w:pPr>
            <w:r w:rsidRPr="00B64FEB">
              <w:t>Data 2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14:paraId="53297B95" w14:textId="77777777" w:rsidR="002E68D0" w:rsidRPr="00B64FEB" w:rsidRDefault="002E68D0" w:rsidP="002E68D0">
            <w:pPr>
              <w:spacing w:after="0"/>
            </w:pPr>
            <w:r w:rsidRPr="00B64FEB">
              <w:t>Data 3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14:paraId="7976DB64" w14:textId="77777777" w:rsidR="002E68D0" w:rsidRPr="00B64FEB" w:rsidRDefault="002E68D0" w:rsidP="002E68D0">
            <w:pPr>
              <w:spacing w:after="0"/>
            </w:pPr>
            <w:r w:rsidRPr="00B64FEB">
              <w:t>Data 4</w:t>
            </w:r>
          </w:p>
        </w:tc>
      </w:tr>
      <w:tr w:rsidR="002E68D0" w:rsidRPr="00B64FEB" w14:paraId="52FDE945" w14:textId="77777777" w:rsidTr="002E68D0">
        <w:tc>
          <w:tcPr>
            <w:tcW w:w="1776" w:type="dxa"/>
            <w:tcBorders>
              <w:top w:val="single" w:sz="4" w:space="0" w:color="auto"/>
            </w:tcBorders>
          </w:tcPr>
          <w:p w14:paraId="1E8C73F7" w14:textId="77777777" w:rsidR="002E68D0" w:rsidRPr="00B64FEB" w:rsidRDefault="007474B6" w:rsidP="002E68D0">
            <w:pPr>
              <w:spacing w:after="0"/>
            </w:pPr>
            <w:proofErr w:type="spellStart"/>
            <w:r w:rsidRPr="00B64FEB">
              <w:t>Sampel</w:t>
            </w:r>
            <w:proofErr w:type="spellEnd"/>
            <w:r w:rsidRPr="00B64FEB">
              <w:t xml:space="preserve"> A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14:paraId="0D49980F" w14:textId="77777777" w:rsidR="002E68D0" w:rsidRPr="00B64FEB" w:rsidRDefault="002E68D0" w:rsidP="002E68D0">
            <w:pPr>
              <w:spacing w:after="0"/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5B5B3C4F" w14:textId="77777777" w:rsidR="002E68D0" w:rsidRPr="00B64FEB" w:rsidRDefault="002E68D0" w:rsidP="002E68D0">
            <w:pPr>
              <w:spacing w:after="0"/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562579C4" w14:textId="77777777" w:rsidR="002E68D0" w:rsidRPr="00B64FEB" w:rsidRDefault="002E68D0" w:rsidP="002E68D0">
            <w:pPr>
              <w:spacing w:after="0"/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76BD3096" w14:textId="77777777" w:rsidR="002E68D0" w:rsidRPr="00B64FEB" w:rsidRDefault="002E68D0" w:rsidP="002E68D0">
            <w:pPr>
              <w:spacing w:after="0"/>
            </w:pPr>
          </w:p>
        </w:tc>
      </w:tr>
      <w:tr w:rsidR="002E68D0" w:rsidRPr="00B64FEB" w14:paraId="3FD7F12D" w14:textId="77777777" w:rsidTr="002E68D0">
        <w:tc>
          <w:tcPr>
            <w:tcW w:w="1776" w:type="dxa"/>
          </w:tcPr>
          <w:p w14:paraId="71EAE2CA" w14:textId="77777777" w:rsidR="002E68D0" w:rsidRPr="00B64FEB" w:rsidRDefault="007474B6" w:rsidP="002E68D0">
            <w:pPr>
              <w:spacing w:after="0"/>
            </w:pPr>
            <w:proofErr w:type="spellStart"/>
            <w:r w:rsidRPr="00B64FEB">
              <w:t>Sampel</w:t>
            </w:r>
            <w:proofErr w:type="spellEnd"/>
            <w:r w:rsidRPr="00B64FEB">
              <w:t xml:space="preserve"> B</w:t>
            </w:r>
          </w:p>
        </w:tc>
        <w:tc>
          <w:tcPr>
            <w:tcW w:w="1776" w:type="dxa"/>
          </w:tcPr>
          <w:p w14:paraId="5B0B60B5" w14:textId="77777777" w:rsidR="002E68D0" w:rsidRPr="00B64FEB" w:rsidRDefault="002E68D0" w:rsidP="002E68D0">
            <w:pPr>
              <w:spacing w:after="0"/>
            </w:pPr>
          </w:p>
        </w:tc>
        <w:tc>
          <w:tcPr>
            <w:tcW w:w="1777" w:type="dxa"/>
          </w:tcPr>
          <w:p w14:paraId="5E89ED5F" w14:textId="77777777" w:rsidR="002E68D0" w:rsidRPr="00B64FEB" w:rsidRDefault="002E68D0" w:rsidP="002E68D0">
            <w:pPr>
              <w:spacing w:after="0"/>
            </w:pPr>
          </w:p>
        </w:tc>
        <w:tc>
          <w:tcPr>
            <w:tcW w:w="1777" w:type="dxa"/>
          </w:tcPr>
          <w:p w14:paraId="6C644BBF" w14:textId="77777777" w:rsidR="002E68D0" w:rsidRPr="00B64FEB" w:rsidRDefault="002E68D0" w:rsidP="002E68D0">
            <w:pPr>
              <w:spacing w:after="0"/>
            </w:pPr>
          </w:p>
        </w:tc>
        <w:tc>
          <w:tcPr>
            <w:tcW w:w="1777" w:type="dxa"/>
          </w:tcPr>
          <w:p w14:paraId="5EBAD05A" w14:textId="77777777" w:rsidR="002E68D0" w:rsidRPr="00B64FEB" w:rsidRDefault="002E68D0" w:rsidP="002E68D0">
            <w:pPr>
              <w:spacing w:after="0"/>
            </w:pPr>
          </w:p>
        </w:tc>
      </w:tr>
      <w:tr w:rsidR="002E68D0" w:rsidRPr="00B64FEB" w14:paraId="09E77190" w14:textId="77777777" w:rsidTr="002E68D0">
        <w:tc>
          <w:tcPr>
            <w:tcW w:w="1776" w:type="dxa"/>
          </w:tcPr>
          <w:p w14:paraId="5A4C1513" w14:textId="77777777" w:rsidR="002E68D0" w:rsidRPr="00B64FEB" w:rsidRDefault="007474B6" w:rsidP="002E68D0">
            <w:pPr>
              <w:spacing w:after="0"/>
            </w:pPr>
            <w:proofErr w:type="spellStart"/>
            <w:r w:rsidRPr="00B64FEB">
              <w:t>Sampel</w:t>
            </w:r>
            <w:proofErr w:type="spellEnd"/>
            <w:r w:rsidRPr="00B64FEB">
              <w:t xml:space="preserve"> B</w:t>
            </w:r>
          </w:p>
        </w:tc>
        <w:tc>
          <w:tcPr>
            <w:tcW w:w="1776" w:type="dxa"/>
          </w:tcPr>
          <w:p w14:paraId="33D16FEA" w14:textId="77777777" w:rsidR="002E68D0" w:rsidRPr="00B64FEB" w:rsidRDefault="002E68D0" w:rsidP="002E68D0">
            <w:pPr>
              <w:spacing w:after="0"/>
            </w:pPr>
          </w:p>
        </w:tc>
        <w:tc>
          <w:tcPr>
            <w:tcW w:w="1777" w:type="dxa"/>
          </w:tcPr>
          <w:p w14:paraId="04BF4113" w14:textId="77777777" w:rsidR="002E68D0" w:rsidRPr="00B64FEB" w:rsidRDefault="002E68D0" w:rsidP="002E68D0">
            <w:pPr>
              <w:spacing w:after="0"/>
            </w:pPr>
          </w:p>
        </w:tc>
        <w:tc>
          <w:tcPr>
            <w:tcW w:w="1777" w:type="dxa"/>
          </w:tcPr>
          <w:p w14:paraId="383019F2" w14:textId="77777777" w:rsidR="002E68D0" w:rsidRPr="00B64FEB" w:rsidRDefault="002E68D0" w:rsidP="002E68D0">
            <w:pPr>
              <w:spacing w:after="0"/>
            </w:pPr>
          </w:p>
        </w:tc>
        <w:tc>
          <w:tcPr>
            <w:tcW w:w="1777" w:type="dxa"/>
          </w:tcPr>
          <w:p w14:paraId="28601A8E" w14:textId="77777777" w:rsidR="002E68D0" w:rsidRPr="00B64FEB" w:rsidRDefault="002E68D0" w:rsidP="002E68D0">
            <w:pPr>
              <w:spacing w:after="0"/>
            </w:pPr>
          </w:p>
        </w:tc>
      </w:tr>
    </w:tbl>
    <w:p w14:paraId="0EFC48BA" w14:textId="77777777" w:rsidR="00B502F5" w:rsidRPr="00B64FEB" w:rsidRDefault="00B502F5" w:rsidP="00B502F5">
      <w:pPr>
        <w:rPr>
          <w:sz w:val="20"/>
        </w:rPr>
      </w:pPr>
      <w:proofErr w:type="spellStart"/>
      <w:r w:rsidRPr="00B64FEB">
        <w:rPr>
          <w:sz w:val="20"/>
        </w:rPr>
        <w:t>Keterangan</w:t>
      </w:r>
      <w:proofErr w:type="spellEnd"/>
      <w:r w:rsidRPr="00B64FEB">
        <w:rPr>
          <w:sz w:val="20"/>
        </w:rPr>
        <w:t xml:space="preserve"> </w:t>
      </w:r>
      <w:proofErr w:type="spellStart"/>
      <w:r w:rsidRPr="00B64FEB">
        <w:rPr>
          <w:sz w:val="20"/>
        </w:rPr>
        <w:t>dapat</w:t>
      </w:r>
      <w:proofErr w:type="spellEnd"/>
      <w:r w:rsidRPr="00B64FEB">
        <w:rPr>
          <w:sz w:val="20"/>
        </w:rPr>
        <w:t xml:space="preserve"> </w:t>
      </w:r>
      <w:proofErr w:type="spellStart"/>
      <w:r w:rsidRPr="00B64FEB">
        <w:rPr>
          <w:sz w:val="20"/>
        </w:rPr>
        <w:t>ditulis</w:t>
      </w:r>
      <w:proofErr w:type="spellEnd"/>
      <w:r w:rsidRPr="00B64FEB">
        <w:rPr>
          <w:sz w:val="20"/>
        </w:rPr>
        <w:t xml:space="preserve"> di </w:t>
      </w:r>
      <w:proofErr w:type="spellStart"/>
      <w:r w:rsidRPr="00B64FEB">
        <w:rPr>
          <w:sz w:val="20"/>
        </w:rPr>
        <w:t>bawah</w:t>
      </w:r>
      <w:proofErr w:type="spellEnd"/>
      <w:r w:rsidRPr="00B64FEB">
        <w:rPr>
          <w:sz w:val="20"/>
        </w:rPr>
        <w:t xml:space="preserve"> </w:t>
      </w:r>
      <w:proofErr w:type="spellStart"/>
      <w:r w:rsidRPr="00B64FEB">
        <w:rPr>
          <w:sz w:val="20"/>
        </w:rPr>
        <w:t>tabel</w:t>
      </w:r>
      <w:proofErr w:type="spellEnd"/>
    </w:p>
    <w:p w14:paraId="7F7ECFDF" w14:textId="77777777" w:rsidR="00B502F5" w:rsidRPr="00B64FEB" w:rsidRDefault="00B502F5" w:rsidP="00B502F5">
      <w:pPr>
        <w:pStyle w:val="Heading1"/>
        <w:rPr>
          <w:lang w:val="en-US"/>
        </w:rPr>
      </w:pPr>
    </w:p>
    <w:p w14:paraId="3EF9A914" w14:textId="77777777" w:rsidR="005F054D" w:rsidRPr="00B64FEB" w:rsidRDefault="008D2D7B" w:rsidP="00B502F5">
      <w:pPr>
        <w:pStyle w:val="Heading1"/>
        <w:rPr>
          <w:lang w:val="en-US"/>
        </w:rPr>
      </w:pPr>
      <w:r w:rsidRPr="00B64FEB">
        <w:rPr>
          <w:caps w:val="0"/>
          <w:lang w:val="en-US"/>
        </w:rPr>
        <w:t>Conclusion</w:t>
      </w:r>
      <w:r>
        <w:rPr>
          <w:caps w:val="0"/>
          <w:lang w:val="en-US"/>
        </w:rPr>
        <w:t>s</w:t>
      </w:r>
      <w:r w:rsidRPr="00B64FEB">
        <w:rPr>
          <w:caps w:val="0"/>
          <w:lang w:val="en-US"/>
        </w:rPr>
        <w:t xml:space="preserve">/ Kesimpulan </w:t>
      </w:r>
    </w:p>
    <w:p w14:paraId="0AD842E7" w14:textId="77777777" w:rsidR="002E68D0" w:rsidRPr="00B64FEB" w:rsidRDefault="002E68D0" w:rsidP="002E68D0">
      <w:r w:rsidRPr="00B64FEB">
        <w:t xml:space="preserve">We provide article templates of </w:t>
      </w:r>
      <w:proofErr w:type="spellStart"/>
      <w:r w:rsidRPr="00B64FEB">
        <w:t>Jurnal</w:t>
      </w:r>
      <w:proofErr w:type="spellEnd"/>
      <w:r w:rsidRPr="00B64FEB">
        <w:t xml:space="preserve"> </w:t>
      </w:r>
      <w:proofErr w:type="spellStart"/>
      <w:r w:rsidRPr="00B64FEB">
        <w:t>Riset</w:t>
      </w:r>
      <w:proofErr w:type="spellEnd"/>
      <w:r w:rsidRPr="00B64FEB">
        <w:t xml:space="preserve"> Kimia for use with Microsoft Word. Kami </w:t>
      </w:r>
      <w:proofErr w:type="spellStart"/>
      <w:r w:rsidRPr="00B64FEB">
        <w:t>menyediakan</w:t>
      </w:r>
      <w:proofErr w:type="spellEnd"/>
      <w:r w:rsidRPr="00B64FEB">
        <w:t xml:space="preserve"> </w:t>
      </w:r>
      <w:proofErr w:type="spellStart"/>
      <w:r w:rsidRPr="00B64FEB">
        <w:t>templat</w:t>
      </w:r>
      <w:proofErr w:type="spellEnd"/>
      <w:r w:rsidRPr="00B64FEB">
        <w:t xml:space="preserve"> </w:t>
      </w:r>
      <w:proofErr w:type="spellStart"/>
      <w:r w:rsidRPr="00B64FEB">
        <w:t>penulisan</w:t>
      </w:r>
      <w:proofErr w:type="spellEnd"/>
      <w:r w:rsidRPr="00B64FEB">
        <w:t xml:space="preserve"> </w:t>
      </w:r>
      <w:proofErr w:type="spellStart"/>
      <w:r w:rsidRPr="00B64FEB">
        <w:t>naskah</w:t>
      </w:r>
      <w:proofErr w:type="spellEnd"/>
      <w:r w:rsidRPr="00B64FEB">
        <w:t xml:space="preserve"> </w:t>
      </w:r>
      <w:proofErr w:type="spellStart"/>
      <w:r w:rsidRPr="00B64FEB">
        <w:t>Jurnal</w:t>
      </w:r>
      <w:proofErr w:type="spellEnd"/>
      <w:r w:rsidRPr="00B64FEB">
        <w:t xml:space="preserve"> </w:t>
      </w:r>
      <w:proofErr w:type="spellStart"/>
      <w:r w:rsidRPr="00B64FEB">
        <w:t>Riset</w:t>
      </w:r>
      <w:proofErr w:type="spellEnd"/>
      <w:r w:rsidRPr="00B64FEB">
        <w:t xml:space="preserve"> Kimia yang </w:t>
      </w:r>
      <w:proofErr w:type="spellStart"/>
      <w:r w:rsidRPr="00B64FEB">
        <w:t>dapat</w:t>
      </w:r>
      <w:proofErr w:type="spellEnd"/>
      <w:r w:rsidRPr="00B64FEB">
        <w:t xml:space="preserve"> </w:t>
      </w:r>
      <w:proofErr w:type="spellStart"/>
      <w:r w:rsidRPr="00B64FEB">
        <w:t>digunakan</w:t>
      </w:r>
      <w:proofErr w:type="spellEnd"/>
      <w:r w:rsidRPr="00B64FEB">
        <w:t xml:space="preserve"> </w:t>
      </w:r>
      <w:proofErr w:type="spellStart"/>
      <w:r w:rsidRPr="00B64FEB">
        <w:t>dengan</w:t>
      </w:r>
      <w:proofErr w:type="spellEnd"/>
      <w:r w:rsidRPr="00B64FEB">
        <w:t xml:space="preserve"> Microsoft Word. </w:t>
      </w:r>
    </w:p>
    <w:p w14:paraId="258B5B35" w14:textId="77777777" w:rsidR="002E68D0" w:rsidRPr="00B64FEB" w:rsidRDefault="002E68D0" w:rsidP="005F054D">
      <w:pPr>
        <w:pStyle w:val="Heading1"/>
        <w:rPr>
          <w:lang w:val="en-US"/>
        </w:rPr>
      </w:pPr>
    </w:p>
    <w:p w14:paraId="6E36B813" w14:textId="77777777" w:rsidR="00FB5C58" w:rsidRPr="00B64FEB" w:rsidRDefault="008D2D7B" w:rsidP="004B0730">
      <w:pPr>
        <w:pStyle w:val="Heading1"/>
        <w:rPr>
          <w:lang w:val="en-US"/>
        </w:rPr>
      </w:pPr>
      <w:proofErr w:type="spellStart"/>
      <w:r w:rsidRPr="00B64FEB">
        <w:rPr>
          <w:caps w:val="0"/>
          <w:lang w:val="en-US"/>
        </w:rPr>
        <w:t>Acknowledment</w:t>
      </w:r>
      <w:r>
        <w:rPr>
          <w:caps w:val="0"/>
          <w:lang w:val="en-US"/>
        </w:rPr>
        <w:t>s</w:t>
      </w:r>
      <w:proofErr w:type="spellEnd"/>
      <w:r w:rsidRPr="00B64FEB">
        <w:rPr>
          <w:caps w:val="0"/>
          <w:lang w:val="en-US"/>
        </w:rPr>
        <w:t xml:space="preserve">/ </w:t>
      </w:r>
      <w:proofErr w:type="spellStart"/>
      <w:r w:rsidRPr="00B64FEB">
        <w:rPr>
          <w:caps w:val="0"/>
          <w:lang w:val="en-US"/>
        </w:rPr>
        <w:t>Ucapan</w:t>
      </w:r>
      <w:proofErr w:type="spellEnd"/>
      <w:r w:rsidRPr="00B64FEB">
        <w:rPr>
          <w:caps w:val="0"/>
          <w:lang w:val="en-US"/>
        </w:rPr>
        <w:t xml:space="preserve"> </w:t>
      </w:r>
      <w:proofErr w:type="spellStart"/>
      <w:r w:rsidRPr="00B64FEB">
        <w:rPr>
          <w:caps w:val="0"/>
          <w:lang w:val="en-US"/>
        </w:rPr>
        <w:t>Terima</w:t>
      </w:r>
      <w:proofErr w:type="spellEnd"/>
      <w:r w:rsidRPr="00B64FEB">
        <w:rPr>
          <w:caps w:val="0"/>
          <w:lang w:val="en-US"/>
        </w:rPr>
        <w:t xml:space="preserve"> Kasih</w:t>
      </w:r>
    </w:p>
    <w:p w14:paraId="4440971B" w14:textId="77777777" w:rsidR="002E68D0" w:rsidRPr="00B64FEB" w:rsidRDefault="002E68D0" w:rsidP="002E68D0">
      <w:r w:rsidRPr="00B64FEB">
        <w:t xml:space="preserve">Satu </w:t>
      </w:r>
      <w:proofErr w:type="spellStart"/>
      <w:r w:rsidRPr="00B64FEB">
        <w:t>pagaraf</w:t>
      </w:r>
      <w:proofErr w:type="spellEnd"/>
      <w:r w:rsidRPr="00B64FEB">
        <w:t xml:space="preserve"> yang </w:t>
      </w:r>
      <w:proofErr w:type="spellStart"/>
      <w:r w:rsidRPr="00B64FEB">
        <w:t>bisa</w:t>
      </w:r>
      <w:proofErr w:type="spellEnd"/>
      <w:r w:rsidRPr="00B64FEB">
        <w:t xml:space="preserve"> </w:t>
      </w:r>
      <w:proofErr w:type="spellStart"/>
      <w:r w:rsidRPr="00B64FEB">
        <w:t>digunakan</w:t>
      </w:r>
      <w:proofErr w:type="spellEnd"/>
      <w:r w:rsidRPr="00B64FEB">
        <w:t xml:space="preserve"> </w:t>
      </w:r>
      <w:proofErr w:type="spellStart"/>
      <w:r w:rsidRPr="00B64FEB">
        <w:t>untuk</w:t>
      </w:r>
      <w:proofErr w:type="spellEnd"/>
      <w:r w:rsidRPr="00B64FEB">
        <w:t xml:space="preserve"> </w:t>
      </w:r>
      <w:proofErr w:type="spellStart"/>
      <w:r w:rsidRPr="00B64FEB">
        <w:t>menyampaikan</w:t>
      </w:r>
      <w:proofErr w:type="spellEnd"/>
      <w:r w:rsidRPr="00B64FEB">
        <w:t xml:space="preserve"> </w:t>
      </w:r>
      <w:proofErr w:type="spellStart"/>
      <w:r w:rsidRPr="00B64FEB">
        <w:t>ucapan</w:t>
      </w:r>
      <w:proofErr w:type="spellEnd"/>
      <w:r w:rsidRPr="00B64FEB">
        <w:t xml:space="preserve"> </w:t>
      </w:r>
      <w:proofErr w:type="spellStart"/>
      <w:r w:rsidRPr="00B64FEB">
        <w:t>terima</w:t>
      </w:r>
      <w:proofErr w:type="spellEnd"/>
      <w:r w:rsidR="008D2D7B">
        <w:t xml:space="preserve"> </w:t>
      </w:r>
      <w:proofErr w:type="spellStart"/>
      <w:r w:rsidRPr="00B64FEB">
        <w:t>kasih</w:t>
      </w:r>
      <w:proofErr w:type="spellEnd"/>
      <w:r w:rsidRPr="00B64FEB">
        <w:t xml:space="preserve"> </w:t>
      </w:r>
      <w:proofErr w:type="spellStart"/>
      <w:r w:rsidRPr="00B64FEB">
        <w:t>kepada</w:t>
      </w:r>
      <w:proofErr w:type="spellEnd"/>
      <w:r w:rsidRPr="00B64FEB">
        <w:t xml:space="preserve"> </w:t>
      </w:r>
      <w:proofErr w:type="spellStart"/>
      <w:r w:rsidRPr="00B64FEB">
        <w:t>pihak-pihak</w:t>
      </w:r>
      <w:proofErr w:type="spellEnd"/>
      <w:r w:rsidRPr="00B64FEB">
        <w:t xml:space="preserve"> yang </w:t>
      </w:r>
      <w:proofErr w:type="spellStart"/>
      <w:r w:rsidRPr="00B64FEB">
        <w:t>membantu</w:t>
      </w:r>
      <w:proofErr w:type="spellEnd"/>
      <w:r w:rsidRPr="00B64FEB">
        <w:t xml:space="preserve"> </w:t>
      </w:r>
      <w:proofErr w:type="spellStart"/>
      <w:r w:rsidRPr="00B64FEB">
        <w:t>pendanaan</w:t>
      </w:r>
      <w:proofErr w:type="spellEnd"/>
      <w:r w:rsidRPr="00B64FEB">
        <w:t xml:space="preserve"> </w:t>
      </w:r>
      <w:proofErr w:type="spellStart"/>
      <w:r w:rsidRPr="00B64FEB">
        <w:t>penelitian</w:t>
      </w:r>
      <w:proofErr w:type="spellEnd"/>
      <w:r w:rsidRPr="00B64FEB">
        <w:t xml:space="preserve">, </w:t>
      </w:r>
      <w:proofErr w:type="spellStart"/>
      <w:r w:rsidRPr="00B64FEB">
        <w:t>revisi</w:t>
      </w:r>
      <w:proofErr w:type="spellEnd"/>
      <w:r w:rsidRPr="00B64FEB">
        <w:t xml:space="preserve"> </w:t>
      </w:r>
      <w:proofErr w:type="spellStart"/>
      <w:r w:rsidRPr="00B64FEB">
        <w:t>bahasa</w:t>
      </w:r>
      <w:proofErr w:type="spellEnd"/>
      <w:r w:rsidRPr="00B64FEB">
        <w:t xml:space="preserve"> </w:t>
      </w:r>
      <w:proofErr w:type="spellStart"/>
      <w:r w:rsidRPr="00B64FEB">
        <w:t>penulisan</w:t>
      </w:r>
      <w:proofErr w:type="spellEnd"/>
      <w:r w:rsidRPr="00B64FEB">
        <w:t xml:space="preserve"> dan </w:t>
      </w:r>
      <w:proofErr w:type="spellStart"/>
      <w:r w:rsidRPr="00B64FEB">
        <w:t>jenis</w:t>
      </w:r>
      <w:proofErr w:type="spellEnd"/>
      <w:r w:rsidRPr="00B64FEB">
        <w:t xml:space="preserve"> sponsor </w:t>
      </w:r>
      <w:proofErr w:type="spellStart"/>
      <w:r w:rsidRPr="00B64FEB">
        <w:t>lainnya</w:t>
      </w:r>
      <w:proofErr w:type="spellEnd"/>
      <w:r w:rsidRPr="00B64FEB">
        <w:t>.</w:t>
      </w:r>
    </w:p>
    <w:p w14:paraId="7CF1B75A" w14:textId="77777777" w:rsidR="002E68D0" w:rsidRPr="00B64FEB" w:rsidRDefault="002E68D0" w:rsidP="004B0730">
      <w:pPr>
        <w:pStyle w:val="Heading1"/>
        <w:rPr>
          <w:lang w:val="en-US"/>
        </w:rPr>
        <w:sectPr w:rsidR="002E68D0" w:rsidRPr="00B64FEB" w:rsidSect="00B62AB6">
          <w:type w:val="continuous"/>
          <w:pgSz w:w="11907" w:h="16840" w:code="9"/>
          <w:pgMar w:top="1440" w:right="1440" w:bottom="1440" w:left="1800" w:header="720" w:footer="720" w:gutter="0"/>
          <w:cols w:space="425"/>
          <w:docGrid w:linePitch="360"/>
        </w:sectPr>
      </w:pPr>
    </w:p>
    <w:p w14:paraId="60140203" w14:textId="77777777" w:rsidR="004D0475" w:rsidRPr="00B64FEB" w:rsidRDefault="004D0475" w:rsidP="00FB5C58">
      <w:pPr>
        <w:pStyle w:val="Heading1"/>
        <w:rPr>
          <w:lang w:val="en-US"/>
        </w:rPr>
      </w:pPr>
    </w:p>
    <w:p w14:paraId="7A9E12EA" w14:textId="77777777" w:rsidR="00EE1731" w:rsidRPr="00BA1F77" w:rsidRDefault="008D2D7B" w:rsidP="00FB5C58">
      <w:pPr>
        <w:pStyle w:val="Heading1"/>
        <w:rPr>
          <w:lang w:val="en-US"/>
        </w:rPr>
      </w:pPr>
      <w:r w:rsidRPr="00BA1F77">
        <w:rPr>
          <w:caps w:val="0"/>
          <w:lang w:val="en-US"/>
        </w:rPr>
        <w:t>Daftar Pustaka</w:t>
      </w:r>
    </w:p>
    <w:p w14:paraId="1D489571" w14:textId="77777777" w:rsidR="00B863E2" w:rsidRPr="00BA1F77" w:rsidRDefault="00B863E2" w:rsidP="009B689A">
      <w:pPr>
        <w:pStyle w:val="NormalWeb"/>
        <w:tabs>
          <w:tab w:val="left" w:pos="567"/>
        </w:tabs>
        <w:ind w:left="567" w:hanging="567"/>
        <w:jc w:val="both"/>
        <w:rPr>
          <w:rFonts w:ascii="Times New Roman" w:hAnsi="Times New Roman"/>
          <w:b/>
          <w:lang w:val="en-US"/>
        </w:rPr>
      </w:pPr>
      <w:r w:rsidRPr="00BA1F77">
        <w:rPr>
          <w:rFonts w:ascii="Times New Roman" w:hAnsi="Times New Roman"/>
          <w:b/>
          <w:lang w:val="en-US"/>
        </w:rPr>
        <w:t xml:space="preserve">1. </w:t>
      </w:r>
      <w:r w:rsidRPr="00BA1F77">
        <w:rPr>
          <w:rFonts w:ascii="Times New Roman" w:hAnsi="Times New Roman"/>
          <w:b/>
          <w:lang w:val="en-US"/>
        </w:rPr>
        <w:tab/>
      </w:r>
      <w:proofErr w:type="spellStart"/>
      <w:r w:rsidRPr="00BA1F77">
        <w:rPr>
          <w:rFonts w:ascii="Times New Roman" w:hAnsi="Times New Roman"/>
          <w:b/>
          <w:lang w:val="en-US"/>
        </w:rPr>
        <w:t>Artikel</w:t>
      </w:r>
      <w:proofErr w:type="spellEnd"/>
      <w:r w:rsidRPr="00BA1F77">
        <w:rPr>
          <w:rFonts w:ascii="Times New Roman" w:hAnsi="Times New Roman"/>
          <w:b/>
          <w:lang w:val="en-US"/>
        </w:rPr>
        <w:t xml:space="preserve"> yang </w:t>
      </w:r>
      <w:proofErr w:type="spellStart"/>
      <w:r w:rsidR="001F39E3" w:rsidRPr="00BA1F77">
        <w:rPr>
          <w:rFonts w:ascii="Times New Roman" w:hAnsi="Times New Roman"/>
          <w:b/>
          <w:lang w:val="en-US"/>
        </w:rPr>
        <w:t>memiliki</w:t>
      </w:r>
      <w:proofErr w:type="spellEnd"/>
      <w:r w:rsidR="001F39E3" w:rsidRPr="00BA1F77">
        <w:rPr>
          <w:rFonts w:ascii="Times New Roman" w:hAnsi="Times New Roman"/>
          <w:b/>
          <w:lang w:val="en-US"/>
        </w:rPr>
        <w:t xml:space="preserve"> </w:t>
      </w:r>
      <w:proofErr w:type="spellStart"/>
      <w:r w:rsidR="001F39E3" w:rsidRPr="00BA1F77">
        <w:rPr>
          <w:rFonts w:ascii="Times New Roman" w:hAnsi="Times New Roman"/>
          <w:b/>
          <w:lang w:val="en-US"/>
        </w:rPr>
        <w:t>versi</w:t>
      </w:r>
      <w:proofErr w:type="spellEnd"/>
      <w:r w:rsidR="0083758C" w:rsidRPr="00BA1F77">
        <w:rPr>
          <w:rFonts w:ascii="Times New Roman" w:hAnsi="Times New Roman"/>
          <w:b/>
          <w:lang w:val="en-US"/>
        </w:rPr>
        <w:t xml:space="preserve"> </w:t>
      </w:r>
      <w:proofErr w:type="spellStart"/>
      <w:r w:rsidR="0083758C" w:rsidRPr="00BA1F77">
        <w:rPr>
          <w:rFonts w:ascii="Times New Roman" w:hAnsi="Times New Roman"/>
          <w:b/>
          <w:lang w:val="en-US"/>
        </w:rPr>
        <w:t>jurnal</w:t>
      </w:r>
      <w:proofErr w:type="spellEnd"/>
      <w:r w:rsidR="002D5B56" w:rsidRPr="00BA1F77">
        <w:rPr>
          <w:rFonts w:ascii="Times New Roman" w:hAnsi="Times New Roman"/>
          <w:b/>
          <w:lang w:val="en-US"/>
        </w:rPr>
        <w:t xml:space="preserve"> </w:t>
      </w:r>
      <w:proofErr w:type="spellStart"/>
      <w:r w:rsidR="002D5B56" w:rsidRPr="00BA1F77">
        <w:rPr>
          <w:rFonts w:ascii="Times New Roman" w:hAnsi="Times New Roman"/>
          <w:b/>
          <w:lang w:val="en-US"/>
        </w:rPr>
        <w:t>cetak</w:t>
      </w:r>
      <w:proofErr w:type="spellEnd"/>
      <w:r w:rsidR="001F39E3" w:rsidRPr="00BA1F77">
        <w:rPr>
          <w:rFonts w:ascii="Times New Roman" w:hAnsi="Times New Roman"/>
          <w:b/>
          <w:lang w:val="en-US"/>
        </w:rPr>
        <w:t>:</w:t>
      </w:r>
    </w:p>
    <w:p w14:paraId="0499E267" w14:textId="77777777" w:rsidR="0081331B" w:rsidRPr="00BA1F77" w:rsidRDefault="0081331B" w:rsidP="001F39E3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="Times New Roman" w:hAnsi="Times New Roman"/>
          <w:lang w:val="en-US"/>
        </w:rPr>
      </w:pPr>
      <w:r w:rsidRPr="00BA1F77">
        <w:rPr>
          <w:rFonts w:ascii="Times New Roman" w:hAnsi="Times New Roman"/>
          <w:lang w:val="en-US"/>
        </w:rPr>
        <w:tab/>
        <w:t xml:space="preserve">Nama </w:t>
      </w:r>
      <w:proofErr w:type="spellStart"/>
      <w:r w:rsidRPr="00BA1F77">
        <w:rPr>
          <w:rFonts w:ascii="Times New Roman" w:hAnsi="Times New Roman"/>
          <w:lang w:val="en-US"/>
        </w:rPr>
        <w:t>Penulis</w:t>
      </w:r>
      <w:proofErr w:type="spellEnd"/>
      <w:r w:rsidRPr="00BA1F77">
        <w:rPr>
          <w:rFonts w:ascii="Times New Roman" w:hAnsi="Times New Roman"/>
          <w:lang w:val="en-US"/>
        </w:rPr>
        <w:t xml:space="preserve">, </w:t>
      </w:r>
      <w:proofErr w:type="spellStart"/>
      <w:r w:rsidRPr="00BA1F77">
        <w:rPr>
          <w:rFonts w:ascii="Times New Roman" w:hAnsi="Times New Roman"/>
          <w:lang w:val="en-US"/>
        </w:rPr>
        <w:t>Judul</w:t>
      </w:r>
      <w:proofErr w:type="spellEnd"/>
      <w:r w:rsidRPr="00BA1F77">
        <w:rPr>
          <w:rFonts w:ascii="Times New Roman" w:hAnsi="Times New Roman"/>
          <w:lang w:val="en-US"/>
        </w:rPr>
        <w:t xml:space="preserve"> </w:t>
      </w:r>
      <w:proofErr w:type="spellStart"/>
      <w:r w:rsidRPr="00BA1F77">
        <w:rPr>
          <w:rFonts w:ascii="Times New Roman" w:hAnsi="Times New Roman"/>
          <w:lang w:val="en-US"/>
        </w:rPr>
        <w:t>artikel</w:t>
      </w:r>
      <w:proofErr w:type="spellEnd"/>
      <w:r w:rsidRPr="00BA1F77">
        <w:rPr>
          <w:rFonts w:ascii="Times New Roman" w:hAnsi="Times New Roman"/>
          <w:lang w:val="en-US"/>
        </w:rPr>
        <w:t xml:space="preserve">, </w:t>
      </w:r>
      <w:proofErr w:type="spellStart"/>
      <w:r w:rsidRPr="00BA1F77">
        <w:rPr>
          <w:rFonts w:ascii="Times New Roman" w:hAnsi="Times New Roman"/>
          <w:i/>
          <w:lang w:val="en-US"/>
        </w:rPr>
        <w:t>Singkatan</w:t>
      </w:r>
      <w:proofErr w:type="spellEnd"/>
      <w:r w:rsidRPr="00BA1F77">
        <w:rPr>
          <w:rFonts w:ascii="Times New Roman" w:hAnsi="Times New Roman"/>
          <w:i/>
          <w:lang w:val="en-US"/>
        </w:rPr>
        <w:t xml:space="preserve"> Nama </w:t>
      </w:r>
      <w:proofErr w:type="spellStart"/>
      <w:r w:rsidRPr="00BA1F77">
        <w:rPr>
          <w:rFonts w:ascii="Times New Roman" w:hAnsi="Times New Roman"/>
          <w:i/>
          <w:lang w:val="en-US"/>
        </w:rPr>
        <w:t>Jurnal</w:t>
      </w:r>
      <w:proofErr w:type="spellEnd"/>
      <w:r w:rsidRPr="00BA1F77">
        <w:rPr>
          <w:rFonts w:ascii="Times New Roman" w:hAnsi="Times New Roman"/>
          <w:lang w:val="en-US"/>
        </w:rPr>
        <w:t xml:space="preserve">, </w:t>
      </w:r>
      <w:r w:rsidRPr="00BA1F77">
        <w:rPr>
          <w:rFonts w:ascii="Times New Roman" w:hAnsi="Times New Roman"/>
          <w:b/>
          <w:lang w:val="en-US"/>
        </w:rPr>
        <w:t>volume</w:t>
      </w:r>
      <w:r w:rsidR="00932B60" w:rsidRPr="00BA1F77">
        <w:rPr>
          <w:rFonts w:ascii="Times New Roman" w:hAnsi="Times New Roman"/>
          <w:b/>
          <w:lang w:val="en-US"/>
        </w:rPr>
        <w:t xml:space="preserve"> (</w:t>
      </w:r>
      <w:proofErr w:type="spellStart"/>
      <w:r w:rsidR="00932B60" w:rsidRPr="00BA1F77">
        <w:rPr>
          <w:rFonts w:ascii="Times New Roman" w:hAnsi="Times New Roman"/>
          <w:b/>
          <w:lang w:val="en-US"/>
        </w:rPr>
        <w:t>edisi</w:t>
      </w:r>
      <w:proofErr w:type="spellEnd"/>
      <w:r w:rsidR="00932B60" w:rsidRPr="00BA1F77">
        <w:rPr>
          <w:rFonts w:ascii="Times New Roman" w:hAnsi="Times New Roman"/>
          <w:b/>
          <w:lang w:val="en-US"/>
        </w:rPr>
        <w:t>)</w:t>
      </w:r>
      <w:r w:rsidRPr="00BA1F77">
        <w:rPr>
          <w:rFonts w:ascii="Times New Roman" w:hAnsi="Times New Roman"/>
          <w:lang w:val="en-US"/>
        </w:rPr>
        <w:t xml:space="preserve">, </w:t>
      </w:r>
      <w:proofErr w:type="spellStart"/>
      <w:r w:rsidRPr="00BA1F77">
        <w:rPr>
          <w:rFonts w:ascii="Times New Roman" w:hAnsi="Times New Roman"/>
          <w:lang w:val="en-US"/>
        </w:rPr>
        <w:t>halaman</w:t>
      </w:r>
      <w:proofErr w:type="spellEnd"/>
      <w:r w:rsidRPr="00BA1F77">
        <w:rPr>
          <w:rFonts w:ascii="Times New Roman" w:hAnsi="Times New Roman"/>
          <w:lang w:val="en-US"/>
        </w:rPr>
        <w:t>, (</w:t>
      </w:r>
      <w:proofErr w:type="spellStart"/>
      <w:r w:rsidRPr="00BA1F77">
        <w:rPr>
          <w:rFonts w:ascii="Times New Roman" w:hAnsi="Times New Roman"/>
          <w:lang w:val="en-US"/>
        </w:rPr>
        <w:t>tahun</w:t>
      </w:r>
      <w:proofErr w:type="spellEnd"/>
      <w:r w:rsidRPr="00BA1F77">
        <w:rPr>
          <w:rFonts w:ascii="Times New Roman" w:hAnsi="Times New Roman"/>
          <w:lang w:val="en-US"/>
        </w:rPr>
        <w:t>).</w:t>
      </w:r>
    </w:p>
    <w:p w14:paraId="1E8F2E6F" w14:textId="77777777" w:rsidR="00B863E2" w:rsidRPr="00BA1F77" w:rsidRDefault="00B863E2" w:rsidP="001F39E3">
      <w:pPr>
        <w:pStyle w:val="NormalWeb"/>
        <w:spacing w:before="0" w:beforeAutospacing="0" w:after="0" w:afterAutospacing="0"/>
        <w:ind w:left="1418" w:hanging="851"/>
        <w:jc w:val="both"/>
        <w:rPr>
          <w:rFonts w:ascii="Times New Roman" w:hAnsi="Times New Roman"/>
          <w:lang w:val="en-US"/>
        </w:rPr>
      </w:pPr>
      <w:proofErr w:type="spellStart"/>
      <w:r w:rsidRPr="00BA1F77">
        <w:rPr>
          <w:rStyle w:val="Strong"/>
          <w:rFonts w:ascii="Times New Roman" w:hAnsi="Times New Roman"/>
          <w:lang w:val="en-US"/>
        </w:rPr>
        <w:t>Contoh</w:t>
      </w:r>
      <w:proofErr w:type="spellEnd"/>
      <w:r w:rsidRPr="00BA1F77">
        <w:rPr>
          <w:rStyle w:val="Strong"/>
          <w:rFonts w:ascii="Times New Roman" w:hAnsi="Times New Roman"/>
          <w:lang w:val="en-US"/>
        </w:rPr>
        <w:t>:</w:t>
      </w:r>
      <w:r w:rsidRPr="00BA1F77">
        <w:rPr>
          <w:rFonts w:ascii="Times New Roman" w:hAnsi="Times New Roman"/>
          <w:lang w:val="en-US"/>
        </w:rPr>
        <w:tab/>
      </w:r>
      <w:r w:rsidR="00302C59" w:rsidRPr="00BA1F77">
        <w:rPr>
          <w:rFonts w:ascii="Times New Roman" w:hAnsi="Times New Roman"/>
          <w:lang w:val="en-US"/>
        </w:rPr>
        <w:t xml:space="preserve">Ferrari, M., </w:t>
      </w:r>
      <w:proofErr w:type="spellStart"/>
      <w:r w:rsidR="00302C59" w:rsidRPr="00BA1F77">
        <w:rPr>
          <w:rFonts w:ascii="Times New Roman" w:hAnsi="Times New Roman"/>
          <w:lang w:val="en-US"/>
        </w:rPr>
        <w:t>Fornasiero</w:t>
      </w:r>
      <w:proofErr w:type="spellEnd"/>
      <w:r w:rsidR="00292B48" w:rsidRPr="00BA1F77">
        <w:rPr>
          <w:rFonts w:ascii="Times New Roman" w:hAnsi="Times New Roman"/>
          <w:lang w:val="en-US"/>
        </w:rPr>
        <w:t xml:space="preserve">, M. C., &amp; </w:t>
      </w:r>
      <w:proofErr w:type="spellStart"/>
      <w:r w:rsidR="00292B48" w:rsidRPr="00BA1F77">
        <w:rPr>
          <w:rFonts w:ascii="Times New Roman" w:hAnsi="Times New Roman"/>
          <w:lang w:val="en-US"/>
        </w:rPr>
        <w:t>Isetta</w:t>
      </w:r>
      <w:proofErr w:type="spellEnd"/>
      <w:r w:rsidR="00292B48" w:rsidRPr="00BA1F77">
        <w:rPr>
          <w:rFonts w:ascii="Times New Roman" w:hAnsi="Times New Roman"/>
          <w:lang w:val="en-US"/>
        </w:rPr>
        <w:t>, A. M.</w:t>
      </w:r>
      <w:r w:rsidR="00302C59" w:rsidRPr="00BA1F77">
        <w:rPr>
          <w:rFonts w:ascii="Times New Roman" w:hAnsi="Times New Roman"/>
          <w:lang w:val="en-US"/>
        </w:rPr>
        <w:t xml:space="preserve"> MTT colorimetric assay for testing macrophage cytotoxic activity in vitro. </w:t>
      </w:r>
      <w:r w:rsidR="00292B48" w:rsidRPr="00BA1F77">
        <w:rPr>
          <w:rStyle w:val="st"/>
          <w:rFonts w:ascii="Times New Roman" w:eastAsia="Times New Roman" w:hAnsi="Times New Roman"/>
          <w:i/>
        </w:rPr>
        <w:t>J. Immunol. Methods</w:t>
      </w:r>
      <w:r w:rsidR="00292B48" w:rsidRPr="00BA1F77">
        <w:rPr>
          <w:rStyle w:val="st"/>
          <w:rFonts w:ascii="Times New Roman" w:eastAsia="Times New Roman" w:hAnsi="Times New Roman"/>
        </w:rPr>
        <w:t>.,</w:t>
      </w:r>
      <w:r w:rsidR="00292B48" w:rsidRPr="00BA1F77">
        <w:rPr>
          <w:rFonts w:ascii="Times New Roman" w:hAnsi="Times New Roman"/>
          <w:lang w:val="en-US"/>
        </w:rPr>
        <w:t xml:space="preserve"> </w:t>
      </w:r>
      <w:r w:rsidR="00302C59" w:rsidRPr="00BA1F77">
        <w:rPr>
          <w:rFonts w:ascii="Times New Roman" w:hAnsi="Times New Roman"/>
          <w:b/>
          <w:lang w:val="en-US"/>
        </w:rPr>
        <w:t>131</w:t>
      </w:r>
      <w:r w:rsidR="00292B48" w:rsidRPr="00BA1F77">
        <w:rPr>
          <w:rFonts w:ascii="Times New Roman" w:hAnsi="Times New Roman"/>
          <w:lang w:val="en-US"/>
        </w:rPr>
        <w:t>(2):</w:t>
      </w:r>
      <w:r w:rsidR="00302C59" w:rsidRPr="00BA1F77">
        <w:rPr>
          <w:rFonts w:ascii="Times New Roman" w:hAnsi="Times New Roman"/>
          <w:lang w:val="en-US"/>
        </w:rPr>
        <w:t xml:space="preserve"> 165-172</w:t>
      </w:r>
      <w:r w:rsidR="00292B48" w:rsidRPr="00BA1F77">
        <w:rPr>
          <w:rFonts w:ascii="Times New Roman" w:hAnsi="Times New Roman"/>
          <w:lang w:val="en-US"/>
        </w:rPr>
        <w:t xml:space="preserve"> (1990)</w:t>
      </w:r>
      <w:r w:rsidR="00302C59" w:rsidRPr="00BA1F77">
        <w:rPr>
          <w:rFonts w:ascii="Times New Roman" w:hAnsi="Times New Roman"/>
          <w:lang w:val="en-US"/>
        </w:rPr>
        <w:t>.</w:t>
      </w:r>
    </w:p>
    <w:p w14:paraId="75F527D2" w14:textId="77777777" w:rsidR="001F39E3" w:rsidRPr="00BA1F77" w:rsidRDefault="001F39E3" w:rsidP="001F39E3">
      <w:pPr>
        <w:pStyle w:val="NormalWeb"/>
        <w:spacing w:before="0" w:beforeAutospacing="0" w:after="0" w:afterAutospacing="0"/>
        <w:ind w:left="851" w:hanging="851"/>
        <w:jc w:val="both"/>
        <w:rPr>
          <w:rFonts w:ascii="Times New Roman" w:hAnsi="Times New Roman"/>
          <w:lang w:val="en-US"/>
        </w:rPr>
      </w:pPr>
    </w:p>
    <w:p w14:paraId="590598C7" w14:textId="77777777" w:rsidR="002D5B56" w:rsidRPr="00BA1F77" w:rsidRDefault="002D5B56" w:rsidP="001F39E3">
      <w:pPr>
        <w:pStyle w:val="NormalWeb"/>
        <w:tabs>
          <w:tab w:val="left" w:pos="567"/>
        </w:tabs>
        <w:spacing w:before="0" w:beforeAutospacing="0" w:after="0" w:afterAutospacing="0"/>
        <w:ind w:left="851" w:hanging="851"/>
        <w:jc w:val="both"/>
        <w:rPr>
          <w:rFonts w:ascii="Times New Roman" w:hAnsi="Times New Roman"/>
          <w:b/>
          <w:lang w:val="en-US"/>
        </w:rPr>
      </w:pPr>
      <w:r w:rsidRPr="00BA1F77">
        <w:rPr>
          <w:rStyle w:val="Strong"/>
          <w:rFonts w:ascii="Times New Roman" w:hAnsi="Times New Roman"/>
          <w:lang w:val="en-US"/>
        </w:rPr>
        <w:t>2.</w:t>
      </w:r>
      <w:r w:rsidRPr="00BA1F77">
        <w:rPr>
          <w:rFonts w:ascii="Times New Roman" w:hAnsi="Times New Roman"/>
          <w:b/>
          <w:lang w:val="en-US"/>
        </w:rPr>
        <w:t xml:space="preserve"> </w:t>
      </w:r>
      <w:r w:rsidRPr="00BA1F77">
        <w:rPr>
          <w:rFonts w:ascii="Times New Roman" w:hAnsi="Times New Roman"/>
          <w:b/>
          <w:lang w:val="en-US"/>
        </w:rPr>
        <w:tab/>
      </w:r>
      <w:proofErr w:type="spellStart"/>
      <w:r w:rsidRPr="00BA1F77">
        <w:rPr>
          <w:rFonts w:ascii="Times New Roman" w:hAnsi="Times New Roman"/>
          <w:b/>
          <w:lang w:val="en-US"/>
        </w:rPr>
        <w:t>Artikel</w:t>
      </w:r>
      <w:proofErr w:type="spellEnd"/>
      <w:r w:rsidRPr="00BA1F77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BA1F77">
        <w:rPr>
          <w:rFonts w:ascii="Times New Roman" w:hAnsi="Times New Roman"/>
          <w:b/>
          <w:lang w:val="en-US"/>
        </w:rPr>
        <w:t>dengan</w:t>
      </w:r>
      <w:proofErr w:type="spellEnd"/>
      <w:r w:rsidRPr="00BA1F77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BA1F77">
        <w:rPr>
          <w:rFonts w:ascii="Times New Roman" w:hAnsi="Times New Roman"/>
          <w:b/>
          <w:lang w:val="en-US"/>
        </w:rPr>
        <w:t>versi</w:t>
      </w:r>
      <w:proofErr w:type="spellEnd"/>
      <w:r w:rsidRPr="00BA1F77">
        <w:rPr>
          <w:rFonts w:ascii="Times New Roman" w:hAnsi="Times New Roman"/>
          <w:b/>
          <w:lang w:val="en-US"/>
        </w:rPr>
        <w:t xml:space="preserve"> online </w:t>
      </w:r>
      <w:proofErr w:type="spellStart"/>
      <w:r w:rsidRPr="00BA1F77">
        <w:rPr>
          <w:rFonts w:ascii="Times New Roman" w:hAnsi="Times New Roman"/>
          <w:b/>
          <w:lang w:val="en-US"/>
        </w:rPr>
        <w:t>saja</w:t>
      </w:r>
      <w:proofErr w:type="spellEnd"/>
    </w:p>
    <w:p w14:paraId="46C2DCF0" w14:textId="77777777" w:rsidR="0081331B" w:rsidRPr="00BA1F77" w:rsidRDefault="0081331B" w:rsidP="001F39E3">
      <w:pPr>
        <w:pStyle w:val="NormalWeb"/>
        <w:tabs>
          <w:tab w:val="left" w:pos="567"/>
        </w:tabs>
        <w:spacing w:before="0" w:beforeAutospacing="0" w:after="0" w:afterAutospacing="0"/>
        <w:ind w:left="851" w:hanging="851"/>
        <w:jc w:val="both"/>
        <w:rPr>
          <w:rFonts w:ascii="Times New Roman" w:hAnsi="Times New Roman"/>
          <w:lang w:val="en-US"/>
        </w:rPr>
      </w:pPr>
      <w:r w:rsidRPr="00BA1F77">
        <w:rPr>
          <w:rStyle w:val="Strong"/>
          <w:rFonts w:ascii="Times New Roman" w:hAnsi="Times New Roman"/>
          <w:lang w:val="en-US"/>
        </w:rPr>
        <w:tab/>
      </w:r>
      <w:r w:rsidRPr="00BA1F77">
        <w:rPr>
          <w:rFonts w:ascii="Times New Roman" w:hAnsi="Times New Roman"/>
          <w:lang w:val="en-US"/>
        </w:rPr>
        <w:t xml:space="preserve">Nama </w:t>
      </w:r>
      <w:proofErr w:type="spellStart"/>
      <w:r w:rsidRPr="00BA1F77">
        <w:rPr>
          <w:rFonts w:ascii="Times New Roman" w:hAnsi="Times New Roman"/>
          <w:lang w:val="en-US"/>
        </w:rPr>
        <w:t>Penulis</w:t>
      </w:r>
      <w:proofErr w:type="spellEnd"/>
      <w:r w:rsidRPr="00BA1F77">
        <w:rPr>
          <w:rFonts w:ascii="Times New Roman" w:hAnsi="Times New Roman"/>
          <w:lang w:val="en-US"/>
        </w:rPr>
        <w:t xml:space="preserve">, </w:t>
      </w:r>
      <w:proofErr w:type="spellStart"/>
      <w:r w:rsidRPr="00BA1F77">
        <w:rPr>
          <w:rFonts w:ascii="Times New Roman" w:hAnsi="Times New Roman"/>
          <w:lang w:val="en-US"/>
        </w:rPr>
        <w:t>Judul</w:t>
      </w:r>
      <w:proofErr w:type="spellEnd"/>
      <w:r w:rsidRPr="00BA1F77">
        <w:rPr>
          <w:rFonts w:ascii="Times New Roman" w:hAnsi="Times New Roman"/>
          <w:lang w:val="en-US"/>
        </w:rPr>
        <w:t xml:space="preserve"> </w:t>
      </w:r>
      <w:proofErr w:type="spellStart"/>
      <w:r w:rsidRPr="00BA1F77">
        <w:rPr>
          <w:rFonts w:ascii="Times New Roman" w:hAnsi="Times New Roman"/>
          <w:lang w:val="en-US"/>
        </w:rPr>
        <w:t>artikel</w:t>
      </w:r>
      <w:proofErr w:type="spellEnd"/>
      <w:r w:rsidRPr="00BA1F77">
        <w:rPr>
          <w:rFonts w:ascii="Times New Roman" w:hAnsi="Times New Roman"/>
          <w:lang w:val="en-US"/>
        </w:rPr>
        <w:t xml:space="preserve">, </w:t>
      </w:r>
      <w:proofErr w:type="spellStart"/>
      <w:r w:rsidRPr="00BA1F77">
        <w:rPr>
          <w:rFonts w:ascii="Times New Roman" w:hAnsi="Times New Roman"/>
          <w:i/>
          <w:lang w:val="en-US"/>
        </w:rPr>
        <w:t>Singkatan</w:t>
      </w:r>
      <w:proofErr w:type="spellEnd"/>
      <w:r w:rsidRPr="00BA1F77">
        <w:rPr>
          <w:rFonts w:ascii="Times New Roman" w:hAnsi="Times New Roman"/>
          <w:i/>
          <w:lang w:val="en-US"/>
        </w:rPr>
        <w:t xml:space="preserve"> Nama </w:t>
      </w:r>
      <w:proofErr w:type="spellStart"/>
      <w:r w:rsidRPr="00BA1F77">
        <w:rPr>
          <w:rFonts w:ascii="Times New Roman" w:hAnsi="Times New Roman"/>
          <w:i/>
          <w:lang w:val="en-US"/>
        </w:rPr>
        <w:t>Jurnal</w:t>
      </w:r>
      <w:proofErr w:type="spellEnd"/>
      <w:r w:rsidRPr="00BA1F77">
        <w:rPr>
          <w:rFonts w:ascii="Times New Roman" w:hAnsi="Times New Roman"/>
          <w:lang w:val="en-US"/>
        </w:rPr>
        <w:t xml:space="preserve">, </w:t>
      </w:r>
      <w:r w:rsidRPr="00BA1F77">
        <w:rPr>
          <w:rFonts w:ascii="Times New Roman" w:hAnsi="Times New Roman"/>
          <w:b/>
          <w:lang w:val="en-US"/>
        </w:rPr>
        <w:t>volume,</w:t>
      </w:r>
      <w:r w:rsidRPr="00BA1F77">
        <w:rPr>
          <w:rFonts w:ascii="Times New Roman" w:hAnsi="Times New Roman"/>
          <w:lang w:val="en-US"/>
        </w:rPr>
        <w:t xml:space="preserve"> </w:t>
      </w:r>
      <w:proofErr w:type="spellStart"/>
      <w:r w:rsidR="001F39E3" w:rsidRPr="00BA1F77">
        <w:rPr>
          <w:rFonts w:ascii="Times New Roman" w:hAnsi="Times New Roman"/>
          <w:lang w:val="en-US"/>
        </w:rPr>
        <w:t>nomor</w:t>
      </w:r>
      <w:proofErr w:type="spellEnd"/>
      <w:r w:rsidR="001F39E3" w:rsidRPr="00BA1F77">
        <w:rPr>
          <w:rFonts w:ascii="Times New Roman" w:hAnsi="Times New Roman"/>
          <w:lang w:val="en-US"/>
        </w:rPr>
        <w:t xml:space="preserve"> </w:t>
      </w:r>
      <w:proofErr w:type="spellStart"/>
      <w:r w:rsidR="001F39E3" w:rsidRPr="00BA1F77">
        <w:rPr>
          <w:rFonts w:ascii="Times New Roman" w:hAnsi="Times New Roman"/>
          <w:lang w:val="en-US"/>
        </w:rPr>
        <w:t>artikel</w:t>
      </w:r>
      <w:proofErr w:type="spellEnd"/>
      <w:r w:rsidR="001F39E3" w:rsidRPr="00BA1F77">
        <w:rPr>
          <w:rFonts w:ascii="Times New Roman" w:hAnsi="Times New Roman"/>
          <w:lang w:val="en-US"/>
        </w:rPr>
        <w:t xml:space="preserve"> online </w:t>
      </w:r>
      <w:r w:rsidRPr="00BA1F77">
        <w:rPr>
          <w:rFonts w:ascii="Times New Roman" w:hAnsi="Times New Roman"/>
          <w:lang w:val="en-US"/>
        </w:rPr>
        <w:t>(</w:t>
      </w:r>
      <w:proofErr w:type="spellStart"/>
      <w:r w:rsidRPr="00BA1F77">
        <w:rPr>
          <w:rFonts w:ascii="Times New Roman" w:hAnsi="Times New Roman"/>
          <w:lang w:val="en-US"/>
        </w:rPr>
        <w:t>tahun</w:t>
      </w:r>
      <w:proofErr w:type="spellEnd"/>
      <w:r w:rsidRPr="00BA1F77">
        <w:rPr>
          <w:rFonts w:ascii="Times New Roman" w:hAnsi="Times New Roman"/>
          <w:lang w:val="en-US"/>
        </w:rPr>
        <w:t>).</w:t>
      </w:r>
    </w:p>
    <w:p w14:paraId="3CA2CA70" w14:textId="77777777" w:rsidR="002D5B56" w:rsidRPr="00BA1F77" w:rsidRDefault="002D5B56" w:rsidP="001F39E3">
      <w:pPr>
        <w:pStyle w:val="NormalWeb"/>
        <w:tabs>
          <w:tab w:val="left" w:pos="567"/>
          <w:tab w:val="left" w:pos="1418"/>
        </w:tabs>
        <w:spacing w:before="0" w:beforeAutospacing="0" w:after="0" w:afterAutospacing="0"/>
        <w:ind w:left="1418" w:hanging="851"/>
        <w:jc w:val="both"/>
        <w:rPr>
          <w:rFonts w:ascii="Times New Roman" w:hAnsi="Times New Roman"/>
          <w:lang w:val="en-US"/>
        </w:rPr>
      </w:pPr>
      <w:proofErr w:type="spellStart"/>
      <w:r w:rsidRPr="00BA1F77">
        <w:rPr>
          <w:rStyle w:val="Strong"/>
          <w:rFonts w:ascii="Times New Roman" w:hAnsi="Times New Roman"/>
          <w:lang w:val="en-US"/>
        </w:rPr>
        <w:t>Contoh</w:t>
      </w:r>
      <w:proofErr w:type="spellEnd"/>
      <w:r w:rsidRPr="00BA1F77">
        <w:rPr>
          <w:rStyle w:val="Strong"/>
          <w:rFonts w:ascii="Times New Roman" w:hAnsi="Times New Roman"/>
          <w:lang w:val="en-US"/>
        </w:rPr>
        <w:t>:</w:t>
      </w:r>
      <w:r w:rsidRPr="00BA1F77">
        <w:rPr>
          <w:rFonts w:ascii="Times New Roman" w:hAnsi="Times New Roman"/>
          <w:lang w:val="en-US"/>
        </w:rPr>
        <w:t xml:space="preserve"> </w:t>
      </w:r>
      <w:r w:rsidR="001F39E3" w:rsidRPr="00BA1F77">
        <w:rPr>
          <w:rFonts w:ascii="Times New Roman" w:hAnsi="Times New Roman"/>
          <w:lang w:val="en-US"/>
        </w:rPr>
        <w:tab/>
      </w:r>
      <w:proofErr w:type="spellStart"/>
      <w:r w:rsidR="001F39E3" w:rsidRPr="00BA1F77">
        <w:rPr>
          <w:rFonts w:ascii="Times New Roman" w:hAnsi="Times New Roman"/>
          <w:lang w:val="en-US"/>
        </w:rPr>
        <w:t>Syafrizayanti</w:t>
      </w:r>
      <w:proofErr w:type="spellEnd"/>
      <w:r w:rsidR="001F39E3" w:rsidRPr="00BA1F77">
        <w:rPr>
          <w:rFonts w:ascii="Times New Roman" w:hAnsi="Times New Roman"/>
          <w:lang w:val="en-US"/>
        </w:rPr>
        <w:t xml:space="preserve">., </w:t>
      </w:r>
      <w:proofErr w:type="spellStart"/>
      <w:r w:rsidR="001F39E3" w:rsidRPr="00BA1F77">
        <w:rPr>
          <w:rFonts w:ascii="Times New Roman" w:hAnsi="Times New Roman"/>
          <w:lang w:val="en-US"/>
        </w:rPr>
        <w:t>Lueong</w:t>
      </w:r>
      <w:proofErr w:type="spellEnd"/>
      <w:r w:rsidR="001F39E3" w:rsidRPr="00BA1F77">
        <w:rPr>
          <w:rFonts w:ascii="Times New Roman" w:hAnsi="Times New Roman"/>
          <w:lang w:val="en-US"/>
        </w:rPr>
        <w:t xml:space="preserve">, S. S., Di, C., Schaefer, J. V., </w:t>
      </w:r>
      <w:proofErr w:type="spellStart"/>
      <w:r w:rsidR="001F39E3" w:rsidRPr="00BA1F77">
        <w:rPr>
          <w:rFonts w:ascii="Times New Roman" w:hAnsi="Times New Roman"/>
          <w:lang w:val="en-US"/>
        </w:rPr>
        <w:t>Plückthun</w:t>
      </w:r>
      <w:proofErr w:type="spellEnd"/>
      <w:r w:rsidR="001F39E3" w:rsidRPr="00BA1F77">
        <w:rPr>
          <w:rFonts w:ascii="Times New Roman" w:hAnsi="Times New Roman"/>
          <w:lang w:val="en-US"/>
        </w:rPr>
        <w:t xml:space="preserve">, A. &amp; </w:t>
      </w:r>
      <w:proofErr w:type="spellStart"/>
      <w:r w:rsidR="001F39E3" w:rsidRPr="00BA1F77">
        <w:rPr>
          <w:rFonts w:ascii="Times New Roman" w:hAnsi="Times New Roman"/>
          <w:lang w:val="en-US"/>
        </w:rPr>
        <w:t>Hoheisel</w:t>
      </w:r>
      <w:proofErr w:type="spellEnd"/>
      <w:r w:rsidR="001F39E3" w:rsidRPr="00BA1F77">
        <w:rPr>
          <w:rFonts w:ascii="Times New Roman" w:hAnsi="Times New Roman"/>
          <w:lang w:val="en-US"/>
        </w:rPr>
        <w:t xml:space="preserve">, J. D., </w:t>
      </w:r>
      <w:proofErr w:type="spellStart"/>
      <w:r w:rsidR="001F39E3" w:rsidRPr="00BA1F77">
        <w:rPr>
          <w:rFonts w:ascii="Times New Roman" w:hAnsi="Times New Roman"/>
          <w:lang w:val="en-US"/>
        </w:rPr>
        <w:t>Personalised</w:t>
      </w:r>
      <w:proofErr w:type="spellEnd"/>
      <w:r w:rsidR="001F39E3" w:rsidRPr="00BA1F77">
        <w:rPr>
          <w:rFonts w:ascii="Times New Roman" w:hAnsi="Times New Roman"/>
          <w:lang w:val="en-US"/>
        </w:rPr>
        <w:t xml:space="preserve"> proteome analysis by means of protein microarrays made from individual patient samples. </w:t>
      </w:r>
      <w:r w:rsidR="001F39E3" w:rsidRPr="00BA1F77">
        <w:rPr>
          <w:rFonts w:ascii="Times New Roman" w:hAnsi="Times New Roman"/>
          <w:i/>
          <w:iCs/>
          <w:lang w:val="en-US"/>
        </w:rPr>
        <w:t>Sci. Rep.</w:t>
      </w:r>
      <w:r w:rsidR="001F39E3" w:rsidRPr="00BA1F77">
        <w:rPr>
          <w:rFonts w:ascii="Times New Roman" w:hAnsi="Times New Roman"/>
          <w:lang w:val="en-US"/>
        </w:rPr>
        <w:t xml:space="preserve">, </w:t>
      </w:r>
      <w:r w:rsidR="001F39E3" w:rsidRPr="00BA1F77">
        <w:rPr>
          <w:rFonts w:ascii="Times New Roman" w:hAnsi="Times New Roman"/>
          <w:b/>
          <w:bCs/>
          <w:lang w:val="en-US"/>
        </w:rPr>
        <w:t>7</w:t>
      </w:r>
      <w:r w:rsidR="001F39E3" w:rsidRPr="00BA1F77">
        <w:rPr>
          <w:rFonts w:ascii="Times New Roman" w:hAnsi="Times New Roman"/>
          <w:lang w:val="en-US"/>
        </w:rPr>
        <w:t>: 39756 (2017).</w:t>
      </w:r>
    </w:p>
    <w:p w14:paraId="4C3D1011" w14:textId="77777777" w:rsidR="001F39E3" w:rsidRPr="00BA1F77" w:rsidRDefault="001F39E3" w:rsidP="001F39E3">
      <w:pPr>
        <w:pStyle w:val="NormalWeb"/>
        <w:tabs>
          <w:tab w:val="left" w:pos="567"/>
        </w:tabs>
        <w:spacing w:before="0" w:beforeAutospacing="0" w:after="0" w:afterAutospacing="0"/>
        <w:ind w:left="851" w:hanging="851"/>
        <w:jc w:val="both"/>
        <w:rPr>
          <w:rFonts w:ascii="Times New Roman" w:hAnsi="Times New Roman"/>
          <w:lang w:val="en-US"/>
        </w:rPr>
      </w:pPr>
    </w:p>
    <w:p w14:paraId="5D9E2CCC" w14:textId="77777777" w:rsidR="00B863E2" w:rsidRPr="00BA1F77" w:rsidRDefault="0099742B" w:rsidP="001F39E3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="Times New Roman" w:hAnsi="Times New Roman"/>
          <w:b/>
          <w:lang w:val="en-US"/>
        </w:rPr>
      </w:pPr>
      <w:r w:rsidRPr="00BA1F77">
        <w:rPr>
          <w:rFonts w:ascii="Times New Roman" w:hAnsi="Times New Roman"/>
          <w:b/>
          <w:lang w:val="en-US"/>
        </w:rPr>
        <w:t>3</w:t>
      </w:r>
      <w:r w:rsidR="00B863E2" w:rsidRPr="00BA1F77">
        <w:rPr>
          <w:rFonts w:ascii="Times New Roman" w:hAnsi="Times New Roman"/>
          <w:b/>
          <w:lang w:val="en-US"/>
        </w:rPr>
        <w:t xml:space="preserve">. </w:t>
      </w:r>
      <w:r w:rsidR="00B863E2" w:rsidRPr="00BA1F77">
        <w:rPr>
          <w:rFonts w:ascii="Times New Roman" w:hAnsi="Times New Roman"/>
          <w:b/>
          <w:lang w:val="en-US"/>
        </w:rPr>
        <w:tab/>
      </w:r>
      <w:proofErr w:type="spellStart"/>
      <w:r w:rsidR="00B863E2" w:rsidRPr="00BA1F77">
        <w:rPr>
          <w:rFonts w:ascii="Times New Roman" w:hAnsi="Times New Roman"/>
          <w:b/>
          <w:lang w:val="en-US"/>
        </w:rPr>
        <w:t>Artikel</w:t>
      </w:r>
      <w:proofErr w:type="spellEnd"/>
      <w:r w:rsidR="00B863E2" w:rsidRPr="00BA1F77">
        <w:rPr>
          <w:rFonts w:ascii="Times New Roman" w:hAnsi="Times New Roman"/>
          <w:b/>
          <w:lang w:val="en-US"/>
        </w:rPr>
        <w:t xml:space="preserve"> </w:t>
      </w:r>
      <w:proofErr w:type="spellStart"/>
      <w:r w:rsidR="00537B6B" w:rsidRPr="00BA1F77">
        <w:rPr>
          <w:rFonts w:ascii="Times New Roman" w:hAnsi="Times New Roman"/>
          <w:b/>
          <w:lang w:val="en-US"/>
        </w:rPr>
        <w:t>atau</w:t>
      </w:r>
      <w:proofErr w:type="spellEnd"/>
      <w:r w:rsidR="00537B6B" w:rsidRPr="00BA1F77">
        <w:rPr>
          <w:rFonts w:ascii="Times New Roman" w:hAnsi="Times New Roman"/>
          <w:b/>
          <w:lang w:val="en-US"/>
        </w:rPr>
        <w:t xml:space="preserve"> chapter </w:t>
      </w:r>
      <w:r w:rsidR="00B863E2" w:rsidRPr="00BA1F77">
        <w:rPr>
          <w:rFonts w:ascii="Times New Roman" w:hAnsi="Times New Roman"/>
          <w:b/>
          <w:lang w:val="en-US"/>
        </w:rPr>
        <w:t>yan</w:t>
      </w:r>
      <w:r w:rsidR="0083758C" w:rsidRPr="00BA1F77">
        <w:rPr>
          <w:rFonts w:ascii="Times New Roman" w:hAnsi="Times New Roman"/>
          <w:b/>
          <w:lang w:val="en-US"/>
        </w:rPr>
        <w:t xml:space="preserve">g </w:t>
      </w:r>
      <w:proofErr w:type="spellStart"/>
      <w:r w:rsidR="0083758C" w:rsidRPr="00BA1F77">
        <w:rPr>
          <w:rFonts w:ascii="Times New Roman" w:hAnsi="Times New Roman"/>
          <w:b/>
          <w:lang w:val="en-US"/>
        </w:rPr>
        <w:t>berasal</w:t>
      </w:r>
      <w:proofErr w:type="spellEnd"/>
      <w:r w:rsidR="0083758C" w:rsidRPr="00BA1F77">
        <w:rPr>
          <w:rFonts w:ascii="Times New Roman" w:hAnsi="Times New Roman"/>
          <w:b/>
          <w:lang w:val="en-US"/>
        </w:rPr>
        <w:t xml:space="preserve"> </w:t>
      </w:r>
      <w:proofErr w:type="spellStart"/>
      <w:r w:rsidR="0083758C" w:rsidRPr="00BA1F77">
        <w:rPr>
          <w:rFonts w:ascii="Times New Roman" w:hAnsi="Times New Roman"/>
          <w:b/>
          <w:lang w:val="en-US"/>
        </w:rPr>
        <w:t>buku</w:t>
      </w:r>
      <w:proofErr w:type="spellEnd"/>
      <w:r w:rsidR="0083758C" w:rsidRPr="00BA1F77">
        <w:rPr>
          <w:rFonts w:ascii="Times New Roman" w:hAnsi="Times New Roman"/>
          <w:b/>
          <w:lang w:val="en-US"/>
        </w:rPr>
        <w:t xml:space="preserve"> </w:t>
      </w:r>
    </w:p>
    <w:p w14:paraId="18297909" w14:textId="77777777" w:rsidR="00932B60" w:rsidRPr="00BA1F77" w:rsidRDefault="00932B60" w:rsidP="001F39E3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="Times New Roman" w:hAnsi="Times New Roman"/>
          <w:lang w:val="en-US"/>
        </w:rPr>
      </w:pPr>
      <w:r w:rsidRPr="00BA1F77">
        <w:rPr>
          <w:rFonts w:ascii="Times New Roman" w:hAnsi="Times New Roman"/>
          <w:lang w:val="en-US"/>
        </w:rPr>
        <w:tab/>
      </w:r>
      <w:r w:rsidR="0099742B" w:rsidRPr="00BA1F77">
        <w:rPr>
          <w:rFonts w:ascii="Times New Roman" w:hAnsi="Times New Roman"/>
          <w:lang w:val="en-US"/>
        </w:rPr>
        <w:t xml:space="preserve">Nama </w:t>
      </w:r>
      <w:proofErr w:type="spellStart"/>
      <w:r w:rsidR="0099742B" w:rsidRPr="00BA1F77">
        <w:rPr>
          <w:rFonts w:ascii="Times New Roman" w:hAnsi="Times New Roman"/>
          <w:lang w:val="en-US"/>
        </w:rPr>
        <w:t>Penulis</w:t>
      </w:r>
      <w:proofErr w:type="spellEnd"/>
      <w:r w:rsidR="0099742B" w:rsidRPr="00BA1F77">
        <w:rPr>
          <w:rFonts w:ascii="Times New Roman" w:hAnsi="Times New Roman"/>
          <w:lang w:val="en-US"/>
        </w:rPr>
        <w:t xml:space="preserve">, </w:t>
      </w:r>
      <w:proofErr w:type="spellStart"/>
      <w:r w:rsidR="0099742B" w:rsidRPr="00BA1F77">
        <w:rPr>
          <w:rFonts w:ascii="Times New Roman" w:hAnsi="Times New Roman"/>
          <w:lang w:val="en-US"/>
        </w:rPr>
        <w:t>Judul</w:t>
      </w:r>
      <w:proofErr w:type="spellEnd"/>
      <w:r w:rsidR="0099742B" w:rsidRPr="00BA1F77">
        <w:rPr>
          <w:rFonts w:ascii="Times New Roman" w:hAnsi="Times New Roman"/>
          <w:lang w:val="en-US"/>
        </w:rPr>
        <w:t xml:space="preserve"> </w:t>
      </w:r>
      <w:proofErr w:type="spellStart"/>
      <w:r w:rsidR="009F7EEC" w:rsidRPr="00BA1F77">
        <w:rPr>
          <w:rFonts w:ascii="Times New Roman" w:hAnsi="Times New Roman"/>
          <w:lang w:val="en-US"/>
        </w:rPr>
        <w:t>artikel</w:t>
      </w:r>
      <w:proofErr w:type="spellEnd"/>
      <w:r w:rsidR="009F7EEC" w:rsidRPr="00BA1F77">
        <w:rPr>
          <w:rFonts w:ascii="Times New Roman" w:hAnsi="Times New Roman"/>
          <w:lang w:val="en-US"/>
        </w:rPr>
        <w:t>.</w:t>
      </w:r>
      <w:r w:rsidR="0099742B" w:rsidRPr="00BA1F77">
        <w:rPr>
          <w:rFonts w:ascii="Times New Roman" w:hAnsi="Times New Roman"/>
          <w:lang w:val="en-US"/>
        </w:rPr>
        <w:t xml:space="preserve"> </w:t>
      </w:r>
      <w:proofErr w:type="spellStart"/>
      <w:r w:rsidR="0099742B" w:rsidRPr="00BA1F77">
        <w:rPr>
          <w:rFonts w:ascii="Times New Roman" w:hAnsi="Times New Roman"/>
          <w:i/>
          <w:lang w:val="en-US"/>
        </w:rPr>
        <w:t>Judul</w:t>
      </w:r>
      <w:proofErr w:type="spellEnd"/>
      <w:r w:rsidR="0099742B" w:rsidRPr="00BA1F77">
        <w:rPr>
          <w:rFonts w:ascii="Times New Roman" w:hAnsi="Times New Roman"/>
          <w:i/>
          <w:lang w:val="en-US"/>
        </w:rPr>
        <w:t xml:space="preserve"> </w:t>
      </w:r>
      <w:proofErr w:type="spellStart"/>
      <w:r w:rsidR="0099742B" w:rsidRPr="00BA1F77">
        <w:rPr>
          <w:rFonts w:ascii="Times New Roman" w:hAnsi="Times New Roman"/>
          <w:i/>
          <w:lang w:val="en-US"/>
        </w:rPr>
        <w:t>Buku</w:t>
      </w:r>
      <w:proofErr w:type="spellEnd"/>
      <w:r w:rsidR="0099742B" w:rsidRPr="00BA1F77">
        <w:rPr>
          <w:rFonts w:ascii="Times New Roman" w:hAnsi="Times New Roman"/>
          <w:lang w:val="en-US"/>
        </w:rPr>
        <w:t>, (Ed: Nama Editor</w:t>
      </w:r>
      <w:r w:rsidR="001F39E3" w:rsidRPr="00BA1F77">
        <w:rPr>
          <w:rFonts w:ascii="Times New Roman" w:hAnsi="Times New Roman"/>
          <w:lang w:val="en-US"/>
        </w:rPr>
        <w:t xml:space="preserve"> </w:t>
      </w:r>
      <w:proofErr w:type="spellStart"/>
      <w:r w:rsidR="001F39E3" w:rsidRPr="00BA1F77">
        <w:rPr>
          <w:rFonts w:ascii="Times New Roman" w:hAnsi="Times New Roman"/>
          <w:lang w:val="en-US"/>
        </w:rPr>
        <w:t>jika</w:t>
      </w:r>
      <w:proofErr w:type="spellEnd"/>
      <w:r w:rsidR="001F39E3" w:rsidRPr="00BA1F77">
        <w:rPr>
          <w:rFonts w:ascii="Times New Roman" w:hAnsi="Times New Roman"/>
          <w:lang w:val="en-US"/>
        </w:rPr>
        <w:t xml:space="preserve"> </w:t>
      </w:r>
      <w:proofErr w:type="spellStart"/>
      <w:r w:rsidR="001F39E3" w:rsidRPr="00BA1F77">
        <w:rPr>
          <w:rFonts w:ascii="Times New Roman" w:hAnsi="Times New Roman"/>
          <w:lang w:val="en-US"/>
        </w:rPr>
        <w:t>ada</w:t>
      </w:r>
      <w:proofErr w:type="spellEnd"/>
      <w:r w:rsidR="0099742B" w:rsidRPr="00BA1F77">
        <w:rPr>
          <w:rFonts w:ascii="Times New Roman" w:hAnsi="Times New Roman"/>
          <w:lang w:val="en-US"/>
        </w:rPr>
        <w:t xml:space="preserve">), Nama </w:t>
      </w:r>
      <w:proofErr w:type="spellStart"/>
      <w:r w:rsidR="0099742B" w:rsidRPr="00BA1F77">
        <w:rPr>
          <w:rFonts w:ascii="Times New Roman" w:hAnsi="Times New Roman"/>
          <w:lang w:val="en-US"/>
        </w:rPr>
        <w:t>Pe</w:t>
      </w:r>
      <w:r w:rsidR="009F7EEC" w:rsidRPr="00BA1F77">
        <w:rPr>
          <w:rFonts w:ascii="Times New Roman" w:hAnsi="Times New Roman"/>
          <w:lang w:val="en-US"/>
        </w:rPr>
        <w:t>nerbit</w:t>
      </w:r>
      <w:proofErr w:type="spellEnd"/>
      <w:r w:rsidR="009F7EEC" w:rsidRPr="00BA1F77">
        <w:rPr>
          <w:rFonts w:ascii="Times New Roman" w:hAnsi="Times New Roman"/>
          <w:lang w:val="en-US"/>
        </w:rPr>
        <w:t xml:space="preserve">, volume: </w:t>
      </w:r>
      <w:proofErr w:type="spellStart"/>
      <w:r w:rsidR="0099742B" w:rsidRPr="00BA1F77">
        <w:rPr>
          <w:rFonts w:ascii="Times New Roman" w:hAnsi="Times New Roman"/>
          <w:lang w:val="en-US"/>
        </w:rPr>
        <w:t>nomor</w:t>
      </w:r>
      <w:proofErr w:type="spellEnd"/>
      <w:r w:rsidR="0099742B" w:rsidRPr="00BA1F77">
        <w:rPr>
          <w:rFonts w:ascii="Times New Roman" w:hAnsi="Times New Roman"/>
          <w:lang w:val="en-US"/>
        </w:rPr>
        <w:t xml:space="preserve"> </w:t>
      </w:r>
      <w:proofErr w:type="spellStart"/>
      <w:r w:rsidR="0099742B" w:rsidRPr="00BA1F77">
        <w:rPr>
          <w:rFonts w:ascii="Times New Roman" w:hAnsi="Times New Roman"/>
          <w:lang w:val="en-US"/>
        </w:rPr>
        <w:t>halaman</w:t>
      </w:r>
      <w:proofErr w:type="spellEnd"/>
      <w:r w:rsidR="0099742B" w:rsidRPr="00BA1F77">
        <w:rPr>
          <w:rFonts w:ascii="Times New Roman" w:hAnsi="Times New Roman"/>
          <w:lang w:val="en-US"/>
        </w:rPr>
        <w:t xml:space="preserve"> (</w:t>
      </w:r>
      <w:proofErr w:type="spellStart"/>
      <w:r w:rsidR="0099742B" w:rsidRPr="00BA1F77">
        <w:rPr>
          <w:rFonts w:ascii="Times New Roman" w:hAnsi="Times New Roman"/>
          <w:lang w:val="en-US"/>
        </w:rPr>
        <w:t>tahun</w:t>
      </w:r>
      <w:proofErr w:type="spellEnd"/>
      <w:r w:rsidR="0099742B" w:rsidRPr="00BA1F77">
        <w:rPr>
          <w:rFonts w:ascii="Times New Roman" w:hAnsi="Times New Roman"/>
          <w:lang w:val="en-US"/>
        </w:rPr>
        <w:t>).</w:t>
      </w:r>
    </w:p>
    <w:p w14:paraId="0A150977" w14:textId="77777777" w:rsidR="0099742B" w:rsidRPr="00BA1F77" w:rsidRDefault="001F39E3" w:rsidP="001F39E3">
      <w:pPr>
        <w:pStyle w:val="NormalWeb"/>
        <w:tabs>
          <w:tab w:val="left" w:pos="567"/>
          <w:tab w:val="left" w:pos="1418"/>
        </w:tabs>
        <w:spacing w:before="0" w:beforeAutospacing="0" w:after="0" w:afterAutospacing="0"/>
        <w:ind w:left="1418" w:hanging="1418"/>
        <w:jc w:val="both"/>
        <w:rPr>
          <w:rFonts w:ascii="Times New Roman" w:hAnsi="Times New Roman"/>
          <w:lang w:val="en-US"/>
        </w:rPr>
      </w:pPr>
      <w:r w:rsidRPr="00BA1F77">
        <w:rPr>
          <w:rStyle w:val="Strong"/>
          <w:rFonts w:ascii="Times New Roman" w:hAnsi="Times New Roman"/>
          <w:lang w:val="en-US"/>
        </w:rPr>
        <w:tab/>
      </w:r>
      <w:proofErr w:type="spellStart"/>
      <w:r w:rsidR="00B863E2" w:rsidRPr="00BA1F77">
        <w:rPr>
          <w:rStyle w:val="Strong"/>
          <w:rFonts w:ascii="Times New Roman" w:hAnsi="Times New Roman"/>
          <w:lang w:val="en-US"/>
        </w:rPr>
        <w:t>Contoh</w:t>
      </w:r>
      <w:proofErr w:type="spellEnd"/>
      <w:r w:rsidR="00B863E2" w:rsidRPr="00BA1F77">
        <w:rPr>
          <w:rStyle w:val="Strong"/>
          <w:rFonts w:ascii="Times New Roman" w:hAnsi="Times New Roman"/>
          <w:lang w:val="en-US"/>
        </w:rPr>
        <w:t>:</w:t>
      </w:r>
      <w:r w:rsidR="00035D50" w:rsidRPr="00BA1F77">
        <w:rPr>
          <w:rFonts w:ascii="Times New Roman" w:hAnsi="Times New Roman"/>
          <w:lang w:val="en-US"/>
        </w:rPr>
        <w:t xml:space="preserve"> </w:t>
      </w:r>
      <w:r w:rsidR="0083758C" w:rsidRPr="00BA1F77">
        <w:rPr>
          <w:rFonts w:ascii="Times New Roman" w:hAnsi="Times New Roman"/>
          <w:lang w:val="en-US"/>
        </w:rPr>
        <w:t>  </w:t>
      </w:r>
      <w:proofErr w:type="spellStart"/>
      <w:r w:rsidR="0099742B" w:rsidRPr="00BA1F77">
        <w:rPr>
          <w:rFonts w:ascii="Times New Roman" w:hAnsi="Times New Roman"/>
          <w:lang w:val="en-US"/>
        </w:rPr>
        <w:t>Bhati</w:t>
      </w:r>
      <w:proofErr w:type="spellEnd"/>
      <w:r w:rsidR="0099742B" w:rsidRPr="00BA1F77">
        <w:rPr>
          <w:rFonts w:ascii="Times New Roman" w:hAnsi="Times New Roman"/>
          <w:lang w:val="en-US"/>
        </w:rPr>
        <w:t xml:space="preserve"> I, </w:t>
      </w:r>
      <w:proofErr w:type="spellStart"/>
      <w:r w:rsidR="0099742B" w:rsidRPr="00BA1F77">
        <w:rPr>
          <w:rFonts w:ascii="Times New Roman" w:hAnsi="Times New Roman"/>
          <w:lang w:val="en-US"/>
        </w:rPr>
        <w:t>Tak</w:t>
      </w:r>
      <w:proofErr w:type="spellEnd"/>
      <w:r w:rsidR="0099742B" w:rsidRPr="00BA1F77">
        <w:rPr>
          <w:rFonts w:ascii="Times New Roman" w:hAnsi="Times New Roman"/>
          <w:lang w:val="en-US"/>
        </w:rPr>
        <w:t xml:space="preserve"> P, Sharma H, </w:t>
      </w:r>
      <w:proofErr w:type="spellStart"/>
      <w:r w:rsidR="0099742B" w:rsidRPr="00BA1F77">
        <w:rPr>
          <w:rFonts w:ascii="Times New Roman" w:hAnsi="Times New Roman"/>
          <w:lang w:val="en-US"/>
        </w:rPr>
        <w:t>Ameta</w:t>
      </w:r>
      <w:proofErr w:type="spellEnd"/>
      <w:r w:rsidR="0099742B" w:rsidRPr="00BA1F77">
        <w:rPr>
          <w:rFonts w:ascii="Times New Roman" w:hAnsi="Times New Roman"/>
          <w:lang w:val="en-US"/>
        </w:rPr>
        <w:t xml:space="preserve"> R., Photocat</w:t>
      </w:r>
      <w:r w:rsidR="009F7EEC" w:rsidRPr="00BA1F77">
        <w:rPr>
          <w:rFonts w:ascii="Times New Roman" w:hAnsi="Times New Roman"/>
          <w:lang w:val="en-US"/>
        </w:rPr>
        <w:t xml:space="preserve">alysis: an emerging technology. </w:t>
      </w:r>
      <w:r w:rsidR="0099742B" w:rsidRPr="00BA1F77">
        <w:rPr>
          <w:rFonts w:ascii="Times New Roman" w:hAnsi="Times New Roman"/>
          <w:i/>
          <w:lang w:val="en-US"/>
        </w:rPr>
        <w:t>Green Chemistry: Fundamentals and Applications</w:t>
      </w:r>
      <w:r w:rsidR="0099742B" w:rsidRPr="00BA1F77">
        <w:rPr>
          <w:rFonts w:ascii="Times New Roman" w:hAnsi="Times New Roman"/>
          <w:lang w:val="en-US"/>
        </w:rPr>
        <w:t xml:space="preserve">, (Ed: Sharma H. &amp; </w:t>
      </w:r>
      <w:proofErr w:type="spellStart"/>
      <w:r w:rsidR="0099742B" w:rsidRPr="00BA1F77">
        <w:rPr>
          <w:rFonts w:ascii="Times New Roman" w:hAnsi="Times New Roman"/>
          <w:lang w:val="en-US"/>
        </w:rPr>
        <w:t>Ameta</w:t>
      </w:r>
      <w:proofErr w:type="spellEnd"/>
      <w:r w:rsidR="0099742B" w:rsidRPr="00BA1F77">
        <w:rPr>
          <w:rFonts w:ascii="Times New Roman" w:hAnsi="Times New Roman"/>
          <w:lang w:val="en-US"/>
        </w:rPr>
        <w:t xml:space="preserve"> R.), Apple Academic Press, 199- 205 (2013)</w:t>
      </w:r>
      <w:r w:rsidRPr="00BA1F77">
        <w:rPr>
          <w:rFonts w:ascii="Times New Roman" w:hAnsi="Times New Roman"/>
          <w:lang w:val="en-US"/>
        </w:rPr>
        <w:t>.</w:t>
      </w:r>
    </w:p>
    <w:p w14:paraId="6418E0BC" w14:textId="77777777" w:rsidR="001F39E3" w:rsidRPr="00BA1F77" w:rsidRDefault="001F39E3" w:rsidP="001F39E3">
      <w:pPr>
        <w:pStyle w:val="NormalWeb"/>
        <w:tabs>
          <w:tab w:val="left" w:pos="851"/>
        </w:tabs>
        <w:spacing w:before="0" w:beforeAutospacing="0" w:after="0" w:afterAutospacing="0"/>
        <w:ind w:left="851" w:hanging="851"/>
        <w:jc w:val="both"/>
        <w:rPr>
          <w:rFonts w:ascii="Times New Roman" w:hAnsi="Times New Roman"/>
          <w:lang w:val="en-US"/>
        </w:rPr>
      </w:pPr>
    </w:p>
    <w:p w14:paraId="29728994" w14:textId="77777777" w:rsidR="00932B60" w:rsidRPr="00BA1F77" w:rsidRDefault="0099742B" w:rsidP="00537B6B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="Times New Roman" w:hAnsi="Times New Roman"/>
          <w:b/>
          <w:lang w:val="en-US"/>
        </w:rPr>
      </w:pPr>
      <w:r w:rsidRPr="00BA1F77">
        <w:rPr>
          <w:rFonts w:ascii="Times New Roman" w:hAnsi="Times New Roman"/>
          <w:b/>
          <w:lang w:val="en-US"/>
        </w:rPr>
        <w:t>4</w:t>
      </w:r>
      <w:r w:rsidR="0083758C" w:rsidRPr="00BA1F77">
        <w:rPr>
          <w:rFonts w:ascii="Times New Roman" w:hAnsi="Times New Roman"/>
          <w:b/>
          <w:lang w:val="en-US"/>
        </w:rPr>
        <w:t xml:space="preserve">. </w:t>
      </w:r>
      <w:r w:rsidR="0083758C" w:rsidRPr="00BA1F77">
        <w:rPr>
          <w:rFonts w:ascii="Times New Roman" w:hAnsi="Times New Roman"/>
          <w:b/>
          <w:lang w:val="en-US"/>
        </w:rPr>
        <w:tab/>
      </w:r>
      <w:proofErr w:type="spellStart"/>
      <w:r w:rsidR="0083758C" w:rsidRPr="00BA1F77">
        <w:rPr>
          <w:rFonts w:ascii="Times New Roman" w:hAnsi="Times New Roman"/>
          <w:b/>
          <w:lang w:val="en-US"/>
        </w:rPr>
        <w:t>B</w:t>
      </w:r>
      <w:r w:rsidR="002D5B56" w:rsidRPr="00BA1F77">
        <w:rPr>
          <w:rFonts w:ascii="Times New Roman" w:hAnsi="Times New Roman"/>
          <w:b/>
          <w:lang w:val="en-US"/>
        </w:rPr>
        <w:t>uku</w:t>
      </w:r>
      <w:proofErr w:type="spellEnd"/>
    </w:p>
    <w:p w14:paraId="2A14C138" w14:textId="77777777" w:rsidR="0083758C" w:rsidRPr="00BA1F77" w:rsidRDefault="00932B60" w:rsidP="00537B6B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="Times New Roman" w:hAnsi="Times New Roman"/>
          <w:lang w:val="en-US"/>
        </w:rPr>
      </w:pPr>
      <w:r w:rsidRPr="00BA1F77">
        <w:rPr>
          <w:rFonts w:ascii="Times New Roman" w:hAnsi="Times New Roman"/>
          <w:lang w:val="en-US"/>
        </w:rPr>
        <w:tab/>
        <w:t xml:space="preserve">Nama </w:t>
      </w:r>
      <w:proofErr w:type="spellStart"/>
      <w:r w:rsidRPr="00BA1F77">
        <w:rPr>
          <w:rFonts w:ascii="Times New Roman" w:hAnsi="Times New Roman"/>
          <w:lang w:val="en-US"/>
        </w:rPr>
        <w:t>Penulis</w:t>
      </w:r>
      <w:proofErr w:type="spellEnd"/>
      <w:r w:rsidRPr="00BA1F77">
        <w:rPr>
          <w:rFonts w:ascii="Times New Roman" w:hAnsi="Times New Roman"/>
          <w:lang w:val="en-US"/>
        </w:rPr>
        <w:t xml:space="preserve">, </w:t>
      </w:r>
      <w:r w:rsidRPr="00BA1F77">
        <w:rPr>
          <w:rFonts w:ascii="Times New Roman" w:hAnsi="Times New Roman"/>
          <w:i/>
          <w:lang w:val="en-US"/>
        </w:rPr>
        <w:t xml:space="preserve">Nama </w:t>
      </w:r>
      <w:proofErr w:type="spellStart"/>
      <w:r w:rsidRPr="00BA1F77">
        <w:rPr>
          <w:rFonts w:ascii="Times New Roman" w:hAnsi="Times New Roman"/>
          <w:i/>
          <w:lang w:val="en-US"/>
        </w:rPr>
        <w:t>Buku</w:t>
      </w:r>
      <w:proofErr w:type="spellEnd"/>
      <w:r w:rsidRPr="00BA1F77">
        <w:rPr>
          <w:rFonts w:ascii="Times New Roman" w:hAnsi="Times New Roman"/>
          <w:lang w:val="en-US"/>
        </w:rPr>
        <w:t xml:space="preserve">, </w:t>
      </w:r>
      <w:proofErr w:type="spellStart"/>
      <w:r w:rsidR="009F7EEC" w:rsidRPr="00BA1F77">
        <w:rPr>
          <w:rFonts w:ascii="Times New Roman" w:hAnsi="Times New Roman"/>
          <w:b/>
          <w:lang w:val="en-US"/>
        </w:rPr>
        <w:t>Edisi</w:t>
      </w:r>
      <w:proofErr w:type="spellEnd"/>
      <w:r w:rsidR="009F7EEC" w:rsidRPr="00BA1F77">
        <w:rPr>
          <w:rFonts w:ascii="Times New Roman" w:hAnsi="Times New Roman"/>
          <w:lang w:val="en-US"/>
        </w:rPr>
        <w:t xml:space="preserve">: </w:t>
      </w:r>
      <w:r w:rsidR="0099742B" w:rsidRPr="00BA1F77">
        <w:rPr>
          <w:rFonts w:ascii="Times New Roman" w:hAnsi="Times New Roman"/>
          <w:lang w:val="en-US"/>
        </w:rPr>
        <w:t xml:space="preserve">Nama </w:t>
      </w:r>
      <w:proofErr w:type="spellStart"/>
      <w:r w:rsidR="0099742B" w:rsidRPr="00BA1F77">
        <w:rPr>
          <w:rFonts w:ascii="Times New Roman" w:hAnsi="Times New Roman"/>
          <w:lang w:val="en-US"/>
        </w:rPr>
        <w:t>Penerbit</w:t>
      </w:r>
      <w:proofErr w:type="spellEnd"/>
      <w:r w:rsidRPr="00BA1F77">
        <w:rPr>
          <w:rFonts w:ascii="Times New Roman" w:hAnsi="Times New Roman"/>
          <w:lang w:val="en-US"/>
        </w:rPr>
        <w:t>, (</w:t>
      </w:r>
      <w:proofErr w:type="spellStart"/>
      <w:r w:rsidRPr="00BA1F77">
        <w:rPr>
          <w:rFonts w:ascii="Times New Roman" w:hAnsi="Times New Roman"/>
          <w:lang w:val="en-US"/>
        </w:rPr>
        <w:t>tahun</w:t>
      </w:r>
      <w:proofErr w:type="spellEnd"/>
      <w:r w:rsidRPr="00BA1F77">
        <w:rPr>
          <w:rFonts w:ascii="Times New Roman" w:hAnsi="Times New Roman"/>
          <w:lang w:val="en-US"/>
        </w:rPr>
        <w:t>).</w:t>
      </w:r>
    </w:p>
    <w:p w14:paraId="79453BA3" w14:textId="77777777" w:rsidR="001F39E3" w:rsidRPr="00BA1F77" w:rsidRDefault="001F39E3" w:rsidP="00537B6B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="Times New Roman" w:eastAsia="Times New Roman" w:hAnsi="Times New Roman"/>
        </w:rPr>
      </w:pPr>
      <w:r w:rsidRPr="00BA1F77">
        <w:rPr>
          <w:rFonts w:ascii="Times New Roman" w:hAnsi="Times New Roman"/>
          <w:b/>
          <w:lang w:val="en-US"/>
        </w:rPr>
        <w:tab/>
      </w:r>
      <w:proofErr w:type="spellStart"/>
      <w:r w:rsidR="0083758C" w:rsidRPr="00BA1F77">
        <w:rPr>
          <w:rFonts w:ascii="Times New Roman" w:hAnsi="Times New Roman"/>
          <w:b/>
          <w:lang w:val="en-US"/>
        </w:rPr>
        <w:t>Contoh</w:t>
      </w:r>
      <w:proofErr w:type="spellEnd"/>
      <w:r w:rsidR="0083758C" w:rsidRPr="00BA1F77">
        <w:rPr>
          <w:rFonts w:ascii="Times New Roman" w:hAnsi="Times New Roman"/>
          <w:b/>
          <w:lang w:val="en-US"/>
        </w:rPr>
        <w:t>:</w:t>
      </w:r>
      <w:r w:rsidR="0083758C" w:rsidRPr="00BA1F77">
        <w:rPr>
          <w:rFonts w:ascii="Times New Roman" w:hAnsi="Times New Roman"/>
          <w:lang w:val="en-US"/>
        </w:rPr>
        <w:t xml:space="preserve">    </w:t>
      </w:r>
      <w:r w:rsidR="0083758C" w:rsidRPr="00BA1F77">
        <w:rPr>
          <w:rFonts w:ascii="Times New Roman" w:eastAsia="Times New Roman" w:hAnsi="Times New Roman"/>
        </w:rPr>
        <w:t xml:space="preserve">Pevsner, J., </w:t>
      </w:r>
      <w:r w:rsidR="0083758C" w:rsidRPr="00BA1F77">
        <w:rPr>
          <w:rFonts w:ascii="Times New Roman" w:eastAsia="Times New Roman" w:hAnsi="Times New Roman"/>
          <w:i/>
          <w:iCs/>
        </w:rPr>
        <w:t>Bioinformatics and Functional Genomics</w:t>
      </w:r>
      <w:r w:rsidR="009319FC" w:rsidRPr="00BA1F77">
        <w:rPr>
          <w:rFonts w:ascii="Times New Roman" w:eastAsia="Times New Roman" w:hAnsi="Times New Roman"/>
        </w:rPr>
        <w:t>. John Wiley &amp; Sons</w:t>
      </w:r>
      <w:r w:rsidR="0083758C" w:rsidRPr="00BA1F77">
        <w:rPr>
          <w:rFonts w:ascii="Times New Roman" w:eastAsia="Times New Roman" w:hAnsi="Times New Roman"/>
        </w:rPr>
        <w:t xml:space="preserve"> (2015).</w:t>
      </w:r>
    </w:p>
    <w:p w14:paraId="700DC231" w14:textId="77777777" w:rsidR="0083758C" w:rsidRPr="00BA1F77" w:rsidRDefault="0083758C" w:rsidP="00537B6B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="Times New Roman" w:hAnsi="Times New Roman"/>
          <w:lang w:val="en-US"/>
        </w:rPr>
      </w:pPr>
      <w:r w:rsidRPr="00BA1F77">
        <w:rPr>
          <w:rFonts w:ascii="Times New Roman" w:hAnsi="Times New Roman"/>
          <w:lang w:val="en-US"/>
        </w:rPr>
        <w:tab/>
      </w:r>
    </w:p>
    <w:p w14:paraId="1F9CCC2E" w14:textId="77777777" w:rsidR="002379E4" w:rsidRDefault="0099742B" w:rsidP="00537B6B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="Times New Roman" w:hAnsi="Times New Roman"/>
          <w:b/>
          <w:bCs/>
          <w:lang w:val="en-US"/>
        </w:rPr>
      </w:pPr>
      <w:r w:rsidRPr="00BA1F77">
        <w:rPr>
          <w:rFonts w:ascii="Times New Roman" w:hAnsi="Times New Roman"/>
          <w:b/>
          <w:bCs/>
          <w:lang w:val="en-US"/>
        </w:rPr>
        <w:t>5</w:t>
      </w:r>
      <w:r w:rsidR="00B863E2" w:rsidRPr="00BA1F77">
        <w:rPr>
          <w:rFonts w:ascii="Times New Roman" w:hAnsi="Times New Roman"/>
          <w:b/>
          <w:bCs/>
          <w:lang w:val="en-US"/>
        </w:rPr>
        <w:t>.</w:t>
      </w:r>
      <w:r w:rsidR="00B863E2" w:rsidRPr="00BA1F77">
        <w:rPr>
          <w:rFonts w:ascii="Times New Roman" w:hAnsi="Times New Roman"/>
          <w:lang w:val="en-US"/>
        </w:rPr>
        <w:tab/>
      </w:r>
      <w:proofErr w:type="spellStart"/>
      <w:r w:rsidR="00B863E2" w:rsidRPr="00BA1F77">
        <w:rPr>
          <w:rFonts w:ascii="Times New Roman" w:hAnsi="Times New Roman"/>
          <w:b/>
          <w:bCs/>
          <w:lang w:val="en-US"/>
        </w:rPr>
        <w:t>Artikel</w:t>
      </w:r>
      <w:proofErr w:type="spellEnd"/>
      <w:r w:rsidR="00B863E2" w:rsidRPr="00BA1F77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B863E2" w:rsidRPr="00BA1F77">
        <w:rPr>
          <w:rFonts w:ascii="Times New Roman" w:hAnsi="Times New Roman"/>
          <w:b/>
          <w:bCs/>
          <w:lang w:val="en-US"/>
        </w:rPr>
        <w:t>ilmiah</w:t>
      </w:r>
      <w:proofErr w:type="spellEnd"/>
      <w:r w:rsidR="00B863E2" w:rsidRPr="00BA1F77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B863E2" w:rsidRPr="00BA1F77">
        <w:rPr>
          <w:rFonts w:ascii="Times New Roman" w:hAnsi="Times New Roman"/>
          <w:b/>
          <w:bCs/>
          <w:lang w:val="en-US"/>
        </w:rPr>
        <w:t>dari</w:t>
      </w:r>
      <w:proofErr w:type="spellEnd"/>
      <w:r w:rsidR="00B863E2" w:rsidRPr="00BA1F77">
        <w:rPr>
          <w:rFonts w:ascii="Times New Roman" w:hAnsi="Times New Roman"/>
          <w:b/>
          <w:bCs/>
          <w:lang w:val="en-US"/>
        </w:rPr>
        <w:t xml:space="preserve"> website</w:t>
      </w:r>
    </w:p>
    <w:p w14:paraId="5ADFB3E1" w14:textId="24603141" w:rsidR="00B863E2" w:rsidRPr="002379E4" w:rsidRDefault="002379E4" w:rsidP="00537B6B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ab/>
      </w:r>
      <w:r w:rsidR="00B863E2" w:rsidRPr="002379E4">
        <w:rPr>
          <w:rFonts w:ascii="Times New Roman" w:hAnsi="Times New Roman"/>
          <w:lang w:val="en-US"/>
        </w:rPr>
        <w:t xml:space="preserve">Nama </w:t>
      </w:r>
      <w:proofErr w:type="spellStart"/>
      <w:r w:rsidR="00B863E2" w:rsidRPr="002379E4">
        <w:rPr>
          <w:rFonts w:ascii="Times New Roman" w:hAnsi="Times New Roman"/>
          <w:lang w:val="en-US"/>
        </w:rPr>
        <w:t>penulis</w:t>
      </w:r>
      <w:proofErr w:type="spellEnd"/>
      <w:r w:rsidR="00B863E2" w:rsidRPr="002379E4">
        <w:rPr>
          <w:rFonts w:ascii="Times New Roman" w:hAnsi="Times New Roman"/>
          <w:lang w:val="en-US"/>
        </w:rPr>
        <w:t xml:space="preserve">, </w:t>
      </w:r>
      <w:proofErr w:type="spellStart"/>
      <w:r w:rsidR="00B863E2" w:rsidRPr="002379E4">
        <w:rPr>
          <w:rFonts w:ascii="Times New Roman" w:hAnsi="Times New Roman"/>
          <w:lang w:val="en-US"/>
        </w:rPr>
        <w:t>Judul</w:t>
      </w:r>
      <w:proofErr w:type="spellEnd"/>
      <w:r w:rsidR="00B863E2" w:rsidRPr="002379E4">
        <w:rPr>
          <w:rFonts w:ascii="Times New Roman" w:hAnsi="Times New Roman"/>
          <w:lang w:val="en-US"/>
        </w:rPr>
        <w:t xml:space="preserve"> </w:t>
      </w:r>
      <w:proofErr w:type="spellStart"/>
      <w:r w:rsidR="00B863E2" w:rsidRPr="002379E4">
        <w:rPr>
          <w:rFonts w:ascii="Times New Roman" w:hAnsi="Times New Roman"/>
          <w:lang w:val="en-US"/>
        </w:rPr>
        <w:t>artikel</w:t>
      </w:r>
      <w:proofErr w:type="spellEnd"/>
      <w:r w:rsidR="00B863E2" w:rsidRPr="002379E4">
        <w:rPr>
          <w:rFonts w:ascii="Times New Roman" w:hAnsi="Times New Roman"/>
          <w:lang w:val="en-US"/>
        </w:rPr>
        <w:t xml:space="preserve">, URL website, </w:t>
      </w:r>
      <w:proofErr w:type="spellStart"/>
      <w:r w:rsidR="00B863E2" w:rsidRPr="002379E4">
        <w:rPr>
          <w:rFonts w:ascii="Times New Roman" w:hAnsi="Times New Roman"/>
          <w:lang w:val="en-US"/>
        </w:rPr>
        <w:t>tanggal</w:t>
      </w:r>
      <w:proofErr w:type="spellEnd"/>
      <w:r w:rsidR="00B863E2" w:rsidRPr="002379E4">
        <w:rPr>
          <w:rFonts w:ascii="Times New Roman" w:hAnsi="Times New Roman"/>
          <w:lang w:val="en-US"/>
        </w:rPr>
        <w:t xml:space="preserve"> </w:t>
      </w:r>
      <w:proofErr w:type="spellStart"/>
      <w:r w:rsidR="00B863E2" w:rsidRPr="002379E4">
        <w:rPr>
          <w:rFonts w:ascii="Times New Roman" w:hAnsi="Times New Roman"/>
          <w:lang w:val="en-US"/>
        </w:rPr>
        <w:t>akses</w:t>
      </w:r>
      <w:proofErr w:type="spellEnd"/>
    </w:p>
    <w:p w14:paraId="5304B619" w14:textId="77777777" w:rsidR="00B863E2" w:rsidRDefault="00BA1F77" w:rsidP="00BA1F77">
      <w:pPr>
        <w:pStyle w:val="NormalWeb"/>
        <w:tabs>
          <w:tab w:val="left" w:pos="567"/>
        </w:tabs>
        <w:spacing w:before="0" w:beforeAutospacing="0" w:after="0" w:afterAutospacing="0"/>
        <w:ind w:left="1134" w:hanging="1134"/>
        <w:rPr>
          <w:rFonts w:ascii="Times New Roman" w:hAnsi="Times New Roman"/>
          <w:lang w:val="en-US"/>
        </w:rPr>
      </w:pPr>
      <w:r>
        <w:rPr>
          <w:rStyle w:val="Strong"/>
          <w:rFonts w:ascii="Times New Roman" w:hAnsi="Times New Roman"/>
          <w:lang w:val="en-US"/>
        </w:rPr>
        <w:tab/>
      </w:r>
      <w:proofErr w:type="spellStart"/>
      <w:r w:rsidR="0083758C" w:rsidRPr="00BA1F77">
        <w:rPr>
          <w:rStyle w:val="Strong"/>
          <w:rFonts w:ascii="Times New Roman" w:hAnsi="Times New Roman"/>
          <w:lang w:val="en-US"/>
        </w:rPr>
        <w:t>Contoh</w:t>
      </w:r>
      <w:proofErr w:type="spellEnd"/>
      <w:r w:rsidR="0083758C" w:rsidRPr="00BA1F77">
        <w:rPr>
          <w:rStyle w:val="Strong"/>
          <w:rFonts w:ascii="Times New Roman" w:hAnsi="Times New Roman"/>
          <w:lang w:val="en-US"/>
        </w:rPr>
        <w:t>:   </w:t>
      </w:r>
      <w:r w:rsidR="00B863E2" w:rsidRPr="00BA1F77">
        <w:rPr>
          <w:rFonts w:ascii="Times New Roman" w:hAnsi="Times New Roman"/>
          <w:lang w:val="en-US"/>
        </w:rPr>
        <w:t>Ben Best, General Antioxidant Actions, http://www. benbest.com, 13/6/2006</w:t>
      </w:r>
    </w:p>
    <w:p w14:paraId="76CAC47B" w14:textId="77777777" w:rsidR="00BA1F77" w:rsidRPr="00BA1F77" w:rsidRDefault="00BA1F77" w:rsidP="00BA1F77">
      <w:pPr>
        <w:pStyle w:val="NormalWeb"/>
        <w:tabs>
          <w:tab w:val="left" w:pos="567"/>
        </w:tabs>
        <w:spacing w:before="0" w:beforeAutospacing="0" w:after="0" w:afterAutospacing="0"/>
        <w:ind w:left="1134" w:hanging="1134"/>
        <w:rPr>
          <w:rFonts w:ascii="Times New Roman" w:hAnsi="Times New Roman"/>
          <w:lang w:val="en-US"/>
        </w:rPr>
      </w:pPr>
    </w:p>
    <w:p w14:paraId="5BE095FF" w14:textId="77777777" w:rsidR="00226A5D" w:rsidRDefault="00226A5D" w:rsidP="001F39E3">
      <w:pPr>
        <w:widowControl w:val="0"/>
        <w:autoSpaceDE w:val="0"/>
        <w:autoSpaceDN w:val="0"/>
        <w:adjustRightInd w:val="0"/>
        <w:spacing w:after="0"/>
        <w:ind w:left="640" w:hanging="640"/>
      </w:pPr>
    </w:p>
    <w:p w14:paraId="51E74674" w14:textId="77777777" w:rsidR="00BA1F77" w:rsidRDefault="00BA1F77" w:rsidP="001F39E3">
      <w:pPr>
        <w:widowControl w:val="0"/>
        <w:autoSpaceDE w:val="0"/>
        <w:autoSpaceDN w:val="0"/>
        <w:adjustRightInd w:val="0"/>
        <w:spacing w:after="0"/>
        <w:ind w:left="640" w:hanging="640"/>
      </w:pPr>
    </w:p>
    <w:p w14:paraId="3086C2C8" w14:textId="77777777" w:rsidR="009F7EEC" w:rsidRPr="001F39E3" w:rsidRDefault="009F7EEC" w:rsidP="00BA1F77">
      <w:pPr>
        <w:pStyle w:val="ListParagraph"/>
        <w:spacing w:after="0"/>
        <w:ind w:left="0"/>
        <w:rPr>
          <w:rFonts w:ascii="Times New Roman" w:hAnsi="Times New Roman"/>
        </w:rPr>
      </w:pPr>
      <w:proofErr w:type="spellStart"/>
      <w:r w:rsidRPr="001F39E3">
        <w:rPr>
          <w:rFonts w:ascii="Times New Roman" w:hAnsi="Times New Roman"/>
        </w:rPr>
        <w:t>Penulisan</w:t>
      </w:r>
      <w:proofErr w:type="spellEnd"/>
      <w:r w:rsidRPr="001F39E3">
        <w:rPr>
          <w:rFonts w:ascii="Times New Roman" w:hAnsi="Times New Roman"/>
        </w:rPr>
        <w:t xml:space="preserve"> </w:t>
      </w:r>
      <w:proofErr w:type="spellStart"/>
      <w:r w:rsidRPr="001F39E3">
        <w:rPr>
          <w:rFonts w:ascii="Times New Roman" w:hAnsi="Times New Roman"/>
        </w:rPr>
        <w:t>rujukan</w:t>
      </w:r>
      <w:proofErr w:type="spellEnd"/>
      <w:r w:rsidRPr="001F39E3">
        <w:rPr>
          <w:rFonts w:ascii="Times New Roman" w:hAnsi="Times New Roman"/>
        </w:rPr>
        <w:t xml:space="preserve"> dan Daftar Pustaka </w:t>
      </w:r>
      <w:proofErr w:type="spellStart"/>
      <w:r w:rsidRPr="001F39E3">
        <w:rPr>
          <w:rFonts w:ascii="Times New Roman" w:hAnsi="Times New Roman"/>
        </w:rPr>
        <w:t>sangat</w:t>
      </w:r>
      <w:proofErr w:type="spellEnd"/>
      <w:r w:rsidRPr="001F39E3">
        <w:rPr>
          <w:rFonts w:ascii="Times New Roman" w:hAnsi="Times New Roman"/>
        </w:rPr>
        <w:t xml:space="preserve"> </w:t>
      </w:r>
      <w:proofErr w:type="spellStart"/>
      <w:r w:rsidRPr="001F39E3">
        <w:rPr>
          <w:rFonts w:ascii="Times New Roman" w:hAnsi="Times New Roman"/>
        </w:rPr>
        <w:t>dianjurkan</w:t>
      </w:r>
      <w:proofErr w:type="spellEnd"/>
      <w:r w:rsidRPr="001F39E3">
        <w:rPr>
          <w:rFonts w:ascii="Times New Roman" w:hAnsi="Times New Roman"/>
        </w:rPr>
        <w:t xml:space="preserve"> </w:t>
      </w:r>
      <w:proofErr w:type="spellStart"/>
      <w:r w:rsidRPr="001F39E3">
        <w:rPr>
          <w:rFonts w:ascii="Times New Roman" w:hAnsi="Times New Roman"/>
        </w:rPr>
        <w:t>untuk</w:t>
      </w:r>
      <w:proofErr w:type="spellEnd"/>
      <w:r w:rsidRPr="001F39E3">
        <w:rPr>
          <w:rFonts w:ascii="Times New Roman" w:hAnsi="Times New Roman"/>
        </w:rPr>
        <w:t xml:space="preserve"> </w:t>
      </w:r>
      <w:proofErr w:type="spellStart"/>
      <w:r w:rsidRPr="001F39E3">
        <w:rPr>
          <w:rFonts w:ascii="Times New Roman" w:hAnsi="Times New Roman"/>
        </w:rPr>
        <w:t>menggunakan</w:t>
      </w:r>
      <w:proofErr w:type="spellEnd"/>
      <w:r w:rsidRPr="001F39E3">
        <w:rPr>
          <w:rFonts w:ascii="Times New Roman" w:hAnsi="Times New Roman"/>
        </w:rPr>
        <w:t xml:space="preserve"> </w:t>
      </w:r>
      <w:r w:rsidR="00C07BE8">
        <w:rPr>
          <w:rFonts w:ascii="Times New Roman" w:hAnsi="Times New Roman"/>
        </w:rPr>
        <w:t xml:space="preserve">Mendeley </w:t>
      </w:r>
      <w:r w:rsidRPr="001F39E3">
        <w:rPr>
          <w:rFonts w:ascii="Times New Roman" w:hAnsi="Times New Roman"/>
          <w:i/>
        </w:rPr>
        <w:t>reference software</w:t>
      </w:r>
      <w:r w:rsidR="00BA1F77">
        <w:rPr>
          <w:rFonts w:ascii="Times New Roman" w:hAnsi="Times New Roman"/>
        </w:rPr>
        <w:t xml:space="preserve">. </w:t>
      </w:r>
      <w:proofErr w:type="spellStart"/>
      <w:r w:rsidRPr="001F39E3">
        <w:rPr>
          <w:rFonts w:ascii="Times New Roman" w:hAnsi="Times New Roman"/>
        </w:rPr>
        <w:t>Pengguna</w:t>
      </w:r>
      <w:proofErr w:type="spellEnd"/>
      <w:r w:rsidRPr="001F39E3">
        <w:rPr>
          <w:rFonts w:ascii="Times New Roman" w:hAnsi="Times New Roman"/>
        </w:rPr>
        <w:t xml:space="preserve"> Mendeley </w:t>
      </w:r>
      <w:proofErr w:type="spellStart"/>
      <w:r w:rsidRPr="001F39E3">
        <w:rPr>
          <w:rFonts w:ascii="Times New Roman" w:hAnsi="Times New Roman"/>
        </w:rPr>
        <w:t>dapat</w:t>
      </w:r>
      <w:proofErr w:type="spellEnd"/>
      <w:r w:rsidRPr="001F39E3">
        <w:rPr>
          <w:rFonts w:ascii="Times New Roman" w:hAnsi="Times New Roman"/>
        </w:rPr>
        <w:t xml:space="preserve"> </w:t>
      </w:r>
      <w:proofErr w:type="spellStart"/>
      <w:r w:rsidRPr="001F39E3">
        <w:rPr>
          <w:rFonts w:ascii="Times New Roman" w:hAnsi="Times New Roman"/>
        </w:rPr>
        <w:t>menggunakan</w:t>
      </w:r>
      <w:proofErr w:type="spellEnd"/>
      <w:r w:rsidRPr="001F39E3">
        <w:rPr>
          <w:rFonts w:ascii="Times New Roman" w:hAnsi="Times New Roman"/>
        </w:rPr>
        <w:t xml:space="preserve"> </w:t>
      </w:r>
      <w:proofErr w:type="spellStart"/>
      <w:r w:rsidRPr="001F39E3">
        <w:rPr>
          <w:rFonts w:ascii="Times New Roman" w:hAnsi="Times New Roman"/>
        </w:rPr>
        <w:t>Jurnal</w:t>
      </w:r>
      <w:proofErr w:type="spellEnd"/>
      <w:r w:rsidRPr="001F39E3">
        <w:rPr>
          <w:rFonts w:ascii="Times New Roman" w:hAnsi="Times New Roman"/>
        </w:rPr>
        <w:t xml:space="preserve"> </w:t>
      </w:r>
      <w:proofErr w:type="spellStart"/>
      <w:r w:rsidRPr="001F39E3">
        <w:rPr>
          <w:rFonts w:ascii="Times New Roman" w:hAnsi="Times New Roman"/>
        </w:rPr>
        <w:t>Riset</w:t>
      </w:r>
      <w:proofErr w:type="spellEnd"/>
      <w:r w:rsidRPr="001F39E3">
        <w:rPr>
          <w:rFonts w:ascii="Times New Roman" w:hAnsi="Times New Roman"/>
        </w:rPr>
        <w:t xml:space="preserve"> Kimia </w:t>
      </w:r>
      <w:r w:rsidRPr="001F39E3">
        <w:rPr>
          <w:rFonts w:ascii="Times New Roman" w:hAnsi="Times New Roman"/>
          <w:i/>
        </w:rPr>
        <w:t>style</w:t>
      </w:r>
      <w:r w:rsidRPr="001F39E3">
        <w:rPr>
          <w:rFonts w:ascii="Times New Roman" w:hAnsi="Times New Roman"/>
        </w:rPr>
        <w:t xml:space="preserve"> </w:t>
      </w:r>
      <w:proofErr w:type="spellStart"/>
      <w:r w:rsidR="001505A4">
        <w:rPr>
          <w:rFonts w:ascii="Times New Roman" w:hAnsi="Times New Roman"/>
        </w:rPr>
        <w:t>melalui</w:t>
      </w:r>
      <w:proofErr w:type="spellEnd"/>
      <w:r w:rsidR="001505A4">
        <w:rPr>
          <w:rFonts w:ascii="Times New Roman" w:hAnsi="Times New Roman"/>
        </w:rPr>
        <w:t xml:space="preserve"> link </w:t>
      </w:r>
      <w:proofErr w:type="spellStart"/>
      <w:r w:rsidRPr="001F39E3">
        <w:rPr>
          <w:rFonts w:ascii="Times New Roman" w:hAnsi="Times New Roman"/>
        </w:rPr>
        <w:t>berikut</w:t>
      </w:r>
      <w:proofErr w:type="spellEnd"/>
      <w:r w:rsidRPr="001F39E3">
        <w:rPr>
          <w:rFonts w:ascii="Times New Roman" w:hAnsi="Times New Roman"/>
        </w:rPr>
        <w:t>:</w:t>
      </w:r>
    </w:p>
    <w:p w14:paraId="3CEB490D" w14:textId="77777777" w:rsidR="009F7EEC" w:rsidRDefault="00061E67" w:rsidP="009F7EEC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hyperlink r:id="rId15" w:history="1">
        <w:r w:rsidR="00C07BE8" w:rsidRPr="00655C15">
          <w:rPr>
            <w:rStyle w:val="Hyperlink"/>
            <w:rFonts w:ascii="Times New Roman" w:hAnsi="Times New Roman"/>
          </w:rPr>
          <w:t>http://csl.mendeley.com/styles/485963021/Jurnal-Riset-Kimia</w:t>
        </w:r>
      </w:hyperlink>
    </w:p>
    <w:p w14:paraId="295E3BC2" w14:textId="77777777" w:rsidR="00C07BE8" w:rsidRPr="001F39E3" w:rsidRDefault="00C07BE8" w:rsidP="009F7EEC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1F27589F" w14:textId="77777777" w:rsidR="009F7EEC" w:rsidRPr="001F39E3" w:rsidRDefault="00537B6B" w:rsidP="00EE1731">
      <w:pPr>
        <w:pStyle w:val="ListParagraph"/>
        <w:spacing w:after="0"/>
        <w:ind w:left="0"/>
        <w:rPr>
          <w:rFonts w:ascii="Times New Roman" w:hAnsi="Times New Roman"/>
        </w:rPr>
      </w:pPr>
      <w:r w:rsidRPr="001F39E3">
        <w:rPr>
          <w:rFonts w:ascii="Times New Roman" w:hAnsi="Times New Roman"/>
        </w:rPr>
        <w:t>Copy-</w:t>
      </w:r>
      <w:proofErr w:type="spellStart"/>
      <w:r w:rsidR="009F7EEC" w:rsidRPr="001F39E3">
        <w:rPr>
          <w:rFonts w:ascii="Times New Roman" w:hAnsi="Times New Roman"/>
        </w:rPr>
        <w:t>kan</w:t>
      </w:r>
      <w:proofErr w:type="spellEnd"/>
      <w:r w:rsidR="009F7EEC" w:rsidRPr="001F39E3">
        <w:rPr>
          <w:rFonts w:ascii="Times New Roman" w:hAnsi="Times New Roman"/>
        </w:rPr>
        <w:t xml:space="preserve"> link style </w:t>
      </w:r>
      <w:proofErr w:type="spellStart"/>
      <w:r w:rsidR="009F7EEC" w:rsidRPr="001F39E3">
        <w:rPr>
          <w:rFonts w:ascii="Times New Roman" w:hAnsi="Times New Roman"/>
        </w:rPr>
        <w:t>Jurnal</w:t>
      </w:r>
      <w:proofErr w:type="spellEnd"/>
      <w:r w:rsidR="009F7EEC" w:rsidRPr="001F39E3">
        <w:rPr>
          <w:rFonts w:ascii="Times New Roman" w:hAnsi="Times New Roman"/>
        </w:rPr>
        <w:t xml:space="preserve"> </w:t>
      </w:r>
      <w:proofErr w:type="spellStart"/>
      <w:r w:rsidR="009F7EEC" w:rsidRPr="001F39E3">
        <w:rPr>
          <w:rFonts w:ascii="Times New Roman" w:hAnsi="Times New Roman"/>
        </w:rPr>
        <w:t>Riset</w:t>
      </w:r>
      <w:proofErr w:type="spellEnd"/>
      <w:r w:rsidR="009F7EEC" w:rsidRPr="001F39E3">
        <w:rPr>
          <w:rFonts w:ascii="Times New Roman" w:hAnsi="Times New Roman"/>
        </w:rPr>
        <w:t xml:space="preserve"> Kimia </w:t>
      </w:r>
      <w:proofErr w:type="spellStart"/>
      <w:r w:rsidR="009F7EEC" w:rsidRPr="001F39E3">
        <w:rPr>
          <w:rFonts w:ascii="Times New Roman" w:hAnsi="Times New Roman"/>
        </w:rPr>
        <w:t>untuk</w:t>
      </w:r>
      <w:proofErr w:type="spellEnd"/>
      <w:r w:rsidR="009F7EEC" w:rsidRPr="001F39E3">
        <w:rPr>
          <w:rFonts w:ascii="Times New Roman" w:hAnsi="Times New Roman"/>
        </w:rPr>
        <w:t xml:space="preserve"> Mendeley pada View&gt;Citation Style&gt;Get more Style</w:t>
      </w:r>
      <w:r w:rsidR="008D2D7B">
        <w:rPr>
          <w:rFonts w:ascii="Times New Roman" w:hAnsi="Times New Roman"/>
        </w:rPr>
        <w:t>&gt;Paste link&gt;</w:t>
      </w:r>
      <w:proofErr w:type="spellStart"/>
      <w:r w:rsidR="008D2D7B">
        <w:rPr>
          <w:rFonts w:ascii="Times New Roman" w:hAnsi="Times New Roman"/>
        </w:rPr>
        <w:t>klik</w:t>
      </w:r>
      <w:proofErr w:type="spellEnd"/>
      <w:r w:rsidR="008D2D7B">
        <w:rPr>
          <w:rFonts w:ascii="Times New Roman" w:hAnsi="Times New Roman"/>
        </w:rPr>
        <w:t xml:space="preserve"> Download</w:t>
      </w:r>
    </w:p>
    <w:sectPr w:rsidR="009F7EEC" w:rsidRPr="001F39E3" w:rsidSect="005F054D">
      <w:type w:val="continuous"/>
      <w:pgSz w:w="11907" w:h="16840" w:code="9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81F70" w14:textId="77777777" w:rsidR="00061E67" w:rsidRDefault="00061E67" w:rsidP="00ED2B65">
      <w:pPr>
        <w:spacing w:after="0"/>
      </w:pPr>
      <w:r>
        <w:separator/>
      </w:r>
    </w:p>
  </w:endnote>
  <w:endnote w:type="continuationSeparator" w:id="0">
    <w:p w14:paraId="0CC1F0EE" w14:textId="77777777" w:rsidR="00061E67" w:rsidRDefault="00061E67" w:rsidP="00ED2B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6AFF5" w14:textId="77777777" w:rsidR="00537B6B" w:rsidRDefault="00537B6B" w:rsidP="006F587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4456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A32F9" w14:textId="77777777" w:rsidR="00537B6B" w:rsidRDefault="00537B6B" w:rsidP="000C1ED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456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2E338" w14:textId="77777777" w:rsidR="00061E67" w:rsidRDefault="00061E67" w:rsidP="00ED2B65">
      <w:pPr>
        <w:spacing w:after="0"/>
      </w:pPr>
      <w:r>
        <w:separator/>
      </w:r>
    </w:p>
  </w:footnote>
  <w:footnote w:type="continuationSeparator" w:id="0">
    <w:p w14:paraId="6A64D9C0" w14:textId="77777777" w:rsidR="00061E67" w:rsidRDefault="00061E67" w:rsidP="00ED2B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D5223" w14:textId="77777777" w:rsidR="00537B6B" w:rsidRDefault="00537B6B" w:rsidP="000C1ED3">
    <w:pPr>
      <w:pStyle w:val="Header"/>
      <w:tabs>
        <w:tab w:val="clear" w:pos="9026"/>
        <w:tab w:val="right" w:pos="8647"/>
      </w:tabs>
    </w:pPr>
    <w:r w:rsidRPr="00E41FD1">
      <w:rPr>
        <w:i/>
        <w:sz w:val="20"/>
      </w:rPr>
      <w:t xml:space="preserve">J. </w:t>
    </w:r>
    <w:proofErr w:type="spellStart"/>
    <w:r w:rsidRPr="00E41FD1">
      <w:rPr>
        <w:i/>
        <w:sz w:val="20"/>
      </w:rPr>
      <w:t>Ris</w:t>
    </w:r>
    <w:proofErr w:type="spellEnd"/>
    <w:r w:rsidRPr="00E41FD1">
      <w:rPr>
        <w:i/>
        <w:sz w:val="20"/>
      </w:rPr>
      <w:t>. Kim</w:t>
    </w:r>
    <w:r>
      <w:rPr>
        <w:i/>
        <w:sz w:val="20"/>
      </w:rPr>
      <w:tab/>
    </w:r>
    <w:r>
      <w:rPr>
        <w:i/>
        <w:sz w:val="20"/>
      </w:rPr>
      <w:tab/>
    </w:r>
    <w:r w:rsidRPr="00E41FD1">
      <w:rPr>
        <w:i/>
        <w:sz w:val="20"/>
      </w:rPr>
      <w:t xml:space="preserve">Vol. </w:t>
    </w:r>
    <w:r>
      <w:rPr>
        <w:i/>
        <w:sz w:val="20"/>
      </w:rPr>
      <w:t>0</w:t>
    </w:r>
    <w:r w:rsidRPr="00E41FD1">
      <w:rPr>
        <w:i/>
        <w:sz w:val="20"/>
      </w:rPr>
      <w:t xml:space="preserve">, No. </w:t>
    </w:r>
    <w:r>
      <w:rPr>
        <w:i/>
        <w:sz w:val="20"/>
      </w:rPr>
      <w:t>0</w:t>
    </w:r>
    <w:r w:rsidRPr="00E41FD1">
      <w:rPr>
        <w:i/>
        <w:sz w:val="20"/>
      </w:rPr>
      <w:t xml:space="preserve">, </w:t>
    </w:r>
    <w:r>
      <w:rPr>
        <w:i/>
        <w:sz w:val="20"/>
      </w:rPr>
      <w:t>Month</w:t>
    </w:r>
    <w:r w:rsidRPr="00E41FD1">
      <w:rPr>
        <w:i/>
        <w:sz w:val="20"/>
      </w:rPr>
      <w:t xml:space="preserve"> </w:t>
    </w:r>
    <w:r>
      <w:rPr>
        <w:i/>
        <w:sz w:val="20"/>
      </w:rPr>
      <w:t>Year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DD61A" w14:textId="77777777" w:rsidR="00537B6B" w:rsidRPr="00D76E90" w:rsidRDefault="00537B6B" w:rsidP="00D76E90">
    <w:pPr>
      <w:pStyle w:val="Header"/>
      <w:tabs>
        <w:tab w:val="clear" w:pos="9026"/>
        <w:tab w:val="right" w:pos="8760"/>
        <w:tab w:val="right" w:pos="8789"/>
      </w:tabs>
      <w:rPr>
        <w:lang w:val="id-ID"/>
      </w:rPr>
    </w:pPr>
    <w:r w:rsidRPr="00E41FD1">
      <w:rPr>
        <w:i/>
        <w:sz w:val="20"/>
      </w:rPr>
      <w:t xml:space="preserve">Vol. </w:t>
    </w:r>
    <w:r>
      <w:rPr>
        <w:i/>
        <w:sz w:val="20"/>
      </w:rPr>
      <w:t>0</w:t>
    </w:r>
    <w:r w:rsidRPr="00E41FD1">
      <w:rPr>
        <w:i/>
        <w:sz w:val="20"/>
      </w:rPr>
      <w:t xml:space="preserve">, No. </w:t>
    </w:r>
    <w:r>
      <w:rPr>
        <w:i/>
        <w:sz w:val="20"/>
      </w:rPr>
      <w:t>0</w:t>
    </w:r>
    <w:r w:rsidRPr="00E41FD1">
      <w:rPr>
        <w:i/>
        <w:sz w:val="20"/>
      </w:rPr>
      <w:t xml:space="preserve">, </w:t>
    </w:r>
    <w:r>
      <w:rPr>
        <w:i/>
        <w:sz w:val="20"/>
      </w:rPr>
      <w:t>Month Year</w:t>
    </w:r>
    <w:r w:rsidRPr="00E41FD1">
      <w:rPr>
        <w:i/>
        <w:sz w:val="20"/>
      </w:rPr>
      <w:tab/>
    </w:r>
    <w:r w:rsidRPr="00E41FD1">
      <w:rPr>
        <w:i/>
        <w:sz w:val="20"/>
      </w:rPr>
      <w:tab/>
      <w:t xml:space="preserve">J. </w:t>
    </w:r>
    <w:proofErr w:type="spellStart"/>
    <w:r w:rsidRPr="00E41FD1">
      <w:rPr>
        <w:i/>
        <w:sz w:val="20"/>
      </w:rPr>
      <w:t>Ris</w:t>
    </w:r>
    <w:proofErr w:type="spellEnd"/>
    <w:r w:rsidRPr="00E41FD1">
      <w:rPr>
        <w:i/>
        <w:sz w:val="20"/>
      </w:rPr>
      <w:t>. Kim.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6BD8"/>
    <w:multiLevelType w:val="hybridMultilevel"/>
    <w:tmpl w:val="326A75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8E0"/>
    <w:multiLevelType w:val="hybridMultilevel"/>
    <w:tmpl w:val="E6480990"/>
    <w:lvl w:ilvl="0" w:tplc="330E1D5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B784E5D8">
      <w:start w:val="1"/>
      <w:numFmt w:val="upperRoman"/>
      <w:lvlText w:val="%2."/>
      <w:lvlJc w:val="left"/>
      <w:pPr>
        <w:ind w:left="1800" w:hanging="720"/>
      </w:pPr>
      <w:rPr>
        <w:rFonts w:hint="default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C2F19"/>
    <w:multiLevelType w:val="hybridMultilevel"/>
    <w:tmpl w:val="DEA269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171"/>
    <w:multiLevelType w:val="hybridMultilevel"/>
    <w:tmpl w:val="FBC0B3C8"/>
    <w:lvl w:ilvl="0" w:tplc="30D0E2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9691E"/>
    <w:multiLevelType w:val="multilevel"/>
    <w:tmpl w:val="3718E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8FE2628"/>
    <w:multiLevelType w:val="hybridMultilevel"/>
    <w:tmpl w:val="25A8E29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A1AA1"/>
    <w:multiLevelType w:val="hybridMultilevel"/>
    <w:tmpl w:val="87AA2F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</w:docVars>
  <w:rsids>
    <w:rsidRoot w:val="002379E4"/>
    <w:rsid w:val="000020FC"/>
    <w:rsid w:val="00015179"/>
    <w:rsid w:val="00022EBA"/>
    <w:rsid w:val="00026FDF"/>
    <w:rsid w:val="00035D50"/>
    <w:rsid w:val="00042966"/>
    <w:rsid w:val="00042BB5"/>
    <w:rsid w:val="00046154"/>
    <w:rsid w:val="000505AE"/>
    <w:rsid w:val="000557BE"/>
    <w:rsid w:val="00061E67"/>
    <w:rsid w:val="00063FC3"/>
    <w:rsid w:val="000672FA"/>
    <w:rsid w:val="000743A4"/>
    <w:rsid w:val="000756C4"/>
    <w:rsid w:val="000801E1"/>
    <w:rsid w:val="00085FC4"/>
    <w:rsid w:val="000905C1"/>
    <w:rsid w:val="00093E83"/>
    <w:rsid w:val="0009465D"/>
    <w:rsid w:val="000A1009"/>
    <w:rsid w:val="000A4EE7"/>
    <w:rsid w:val="000A6D7C"/>
    <w:rsid w:val="000B1F20"/>
    <w:rsid w:val="000B2F30"/>
    <w:rsid w:val="000B4D90"/>
    <w:rsid w:val="000B7C8E"/>
    <w:rsid w:val="000C1C76"/>
    <w:rsid w:val="000C1ED3"/>
    <w:rsid w:val="000C6A2B"/>
    <w:rsid w:val="000F138A"/>
    <w:rsid w:val="000F7770"/>
    <w:rsid w:val="00112B84"/>
    <w:rsid w:val="0011454D"/>
    <w:rsid w:val="00124CE4"/>
    <w:rsid w:val="001505A4"/>
    <w:rsid w:val="00151C6F"/>
    <w:rsid w:val="00155CCA"/>
    <w:rsid w:val="00157237"/>
    <w:rsid w:val="001573E8"/>
    <w:rsid w:val="0016162E"/>
    <w:rsid w:val="001730DE"/>
    <w:rsid w:val="00185CBC"/>
    <w:rsid w:val="00192F7A"/>
    <w:rsid w:val="001943CC"/>
    <w:rsid w:val="00195B78"/>
    <w:rsid w:val="001A5D8C"/>
    <w:rsid w:val="001B365B"/>
    <w:rsid w:val="001B3A85"/>
    <w:rsid w:val="001D3DBD"/>
    <w:rsid w:val="001E4B08"/>
    <w:rsid w:val="001F0D21"/>
    <w:rsid w:val="001F205F"/>
    <w:rsid w:val="001F39E3"/>
    <w:rsid w:val="001F48B0"/>
    <w:rsid w:val="002008A7"/>
    <w:rsid w:val="002021B9"/>
    <w:rsid w:val="00206F87"/>
    <w:rsid w:val="00211F61"/>
    <w:rsid w:val="002220B9"/>
    <w:rsid w:val="00226094"/>
    <w:rsid w:val="00226A5D"/>
    <w:rsid w:val="002379E4"/>
    <w:rsid w:val="00256161"/>
    <w:rsid w:val="00257016"/>
    <w:rsid w:val="00264014"/>
    <w:rsid w:val="0027593F"/>
    <w:rsid w:val="00281C08"/>
    <w:rsid w:val="00292A5F"/>
    <w:rsid w:val="00292B48"/>
    <w:rsid w:val="00296F37"/>
    <w:rsid w:val="002A0E64"/>
    <w:rsid w:val="002A1190"/>
    <w:rsid w:val="002A1EFB"/>
    <w:rsid w:val="002B0D12"/>
    <w:rsid w:val="002C1CD4"/>
    <w:rsid w:val="002C5117"/>
    <w:rsid w:val="002C5FA3"/>
    <w:rsid w:val="002D357D"/>
    <w:rsid w:val="002D5B56"/>
    <w:rsid w:val="002D68D0"/>
    <w:rsid w:val="002E68D0"/>
    <w:rsid w:val="002E7C46"/>
    <w:rsid w:val="002F36C8"/>
    <w:rsid w:val="002F4004"/>
    <w:rsid w:val="002F672D"/>
    <w:rsid w:val="00302C59"/>
    <w:rsid w:val="00310AE6"/>
    <w:rsid w:val="003126CC"/>
    <w:rsid w:val="00314DED"/>
    <w:rsid w:val="00320CB8"/>
    <w:rsid w:val="00325BB7"/>
    <w:rsid w:val="00327CA4"/>
    <w:rsid w:val="00332D4B"/>
    <w:rsid w:val="00350344"/>
    <w:rsid w:val="00351DD8"/>
    <w:rsid w:val="00363050"/>
    <w:rsid w:val="00363398"/>
    <w:rsid w:val="00387475"/>
    <w:rsid w:val="003A4266"/>
    <w:rsid w:val="003A702E"/>
    <w:rsid w:val="003B1E0D"/>
    <w:rsid w:val="003E05AB"/>
    <w:rsid w:val="003E704B"/>
    <w:rsid w:val="003F3DA4"/>
    <w:rsid w:val="003F6EDA"/>
    <w:rsid w:val="0040631C"/>
    <w:rsid w:val="00421C82"/>
    <w:rsid w:val="00431E37"/>
    <w:rsid w:val="0045411E"/>
    <w:rsid w:val="00461F4D"/>
    <w:rsid w:val="0047743D"/>
    <w:rsid w:val="00477FD9"/>
    <w:rsid w:val="00483FED"/>
    <w:rsid w:val="004850B3"/>
    <w:rsid w:val="004A29C2"/>
    <w:rsid w:val="004A4995"/>
    <w:rsid w:val="004A4D59"/>
    <w:rsid w:val="004B0730"/>
    <w:rsid w:val="004B3DA9"/>
    <w:rsid w:val="004B6D87"/>
    <w:rsid w:val="004D0475"/>
    <w:rsid w:val="004D0D03"/>
    <w:rsid w:val="004D1765"/>
    <w:rsid w:val="004D1884"/>
    <w:rsid w:val="004D3000"/>
    <w:rsid w:val="004D596E"/>
    <w:rsid w:val="004E3B3B"/>
    <w:rsid w:val="004E43F1"/>
    <w:rsid w:val="004E4B09"/>
    <w:rsid w:val="004F3AE6"/>
    <w:rsid w:val="0051539A"/>
    <w:rsid w:val="005214FD"/>
    <w:rsid w:val="00524279"/>
    <w:rsid w:val="00537B6B"/>
    <w:rsid w:val="005434BA"/>
    <w:rsid w:val="0056106E"/>
    <w:rsid w:val="00561848"/>
    <w:rsid w:val="0057127F"/>
    <w:rsid w:val="00571D8C"/>
    <w:rsid w:val="00573EF2"/>
    <w:rsid w:val="005854B9"/>
    <w:rsid w:val="005866F0"/>
    <w:rsid w:val="005922F5"/>
    <w:rsid w:val="005958E2"/>
    <w:rsid w:val="005B3F1A"/>
    <w:rsid w:val="005B7F30"/>
    <w:rsid w:val="005C3503"/>
    <w:rsid w:val="005C476D"/>
    <w:rsid w:val="005D5820"/>
    <w:rsid w:val="005F054D"/>
    <w:rsid w:val="005F0B08"/>
    <w:rsid w:val="005F2D13"/>
    <w:rsid w:val="005F33BD"/>
    <w:rsid w:val="0060379A"/>
    <w:rsid w:val="00614B1E"/>
    <w:rsid w:val="00617CAF"/>
    <w:rsid w:val="00620E73"/>
    <w:rsid w:val="00624AF5"/>
    <w:rsid w:val="00641473"/>
    <w:rsid w:val="006453DC"/>
    <w:rsid w:val="00660512"/>
    <w:rsid w:val="006642C7"/>
    <w:rsid w:val="006714AE"/>
    <w:rsid w:val="00673C57"/>
    <w:rsid w:val="0068613C"/>
    <w:rsid w:val="006909F1"/>
    <w:rsid w:val="00697E50"/>
    <w:rsid w:val="006A5627"/>
    <w:rsid w:val="006A5DCA"/>
    <w:rsid w:val="006B30AC"/>
    <w:rsid w:val="006D0620"/>
    <w:rsid w:val="006D3016"/>
    <w:rsid w:val="006D70C8"/>
    <w:rsid w:val="006F1C78"/>
    <w:rsid w:val="006F5879"/>
    <w:rsid w:val="00706D66"/>
    <w:rsid w:val="00707D7F"/>
    <w:rsid w:val="007202B4"/>
    <w:rsid w:val="00720B23"/>
    <w:rsid w:val="00723F5F"/>
    <w:rsid w:val="00737306"/>
    <w:rsid w:val="007474B6"/>
    <w:rsid w:val="0074794D"/>
    <w:rsid w:val="007635DA"/>
    <w:rsid w:val="007655A5"/>
    <w:rsid w:val="00783526"/>
    <w:rsid w:val="00784BAA"/>
    <w:rsid w:val="00786CFD"/>
    <w:rsid w:val="00787C3D"/>
    <w:rsid w:val="00791B8B"/>
    <w:rsid w:val="007943FC"/>
    <w:rsid w:val="00797F63"/>
    <w:rsid w:val="007A0ABA"/>
    <w:rsid w:val="007A4B06"/>
    <w:rsid w:val="007A55FD"/>
    <w:rsid w:val="007A7788"/>
    <w:rsid w:val="007B716B"/>
    <w:rsid w:val="007C1021"/>
    <w:rsid w:val="007D42E4"/>
    <w:rsid w:val="007E7237"/>
    <w:rsid w:val="007F11C7"/>
    <w:rsid w:val="007F4F4F"/>
    <w:rsid w:val="00806E55"/>
    <w:rsid w:val="00811218"/>
    <w:rsid w:val="00811ABD"/>
    <w:rsid w:val="0081331B"/>
    <w:rsid w:val="00823F4C"/>
    <w:rsid w:val="00823FBB"/>
    <w:rsid w:val="008270D6"/>
    <w:rsid w:val="0083758C"/>
    <w:rsid w:val="00843000"/>
    <w:rsid w:val="008575C0"/>
    <w:rsid w:val="008635A3"/>
    <w:rsid w:val="00874F08"/>
    <w:rsid w:val="008764F7"/>
    <w:rsid w:val="00880BBF"/>
    <w:rsid w:val="00887646"/>
    <w:rsid w:val="00897525"/>
    <w:rsid w:val="008B7078"/>
    <w:rsid w:val="008D1460"/>
    <w:rsid w:val="008D1A63"/>
    <w:rsid w:val="008D2D7B"/>
    <w:rsid w:val="008E235B"/>
    <w:rsid w:val="008E50AB"/>
    <w:rsid w:val="008E69D6"/>
    <w:rsid w:val="008F4338"/>
    <w:rsid w:val="008F77D1"/>
    <w:rsid w:val="009004F9"/>
    <w:rsid w:val="0090308F"/>
    <w:rsid w:val="009075A6"/>
    <w:rsid w:val="00915A83"/>
    <w:rsid w:val="00922C19"/>
    <w:rsid w:val="00923790"/>
    <w:rsid w:val="009255C8"/>
    <w:rsid w:val="00930250"/>
    <w:rsid w:val="009319FC"/>
    <w:rsid w:val="00932B60"/>
    <w:rsid w:val="00932C2F"/>
    <w:rsid w:val="00937463"/>
    <w:rsid w:val="00944760"/>
    <w:rsid w:val="00946710"/>
    <w:rsid w:val="00970EA5"/>
    <w:rsid w:val="0097532E"/>
    <w:rsid w:val="009847DF"/>
    <w:rsid w:val="00985770"/>
    <w:rsid w:val="00986F23"/>
    <w:rsid w:val="00991457"/>
    <w:rsid w:val="00991D9A"/>
    <w:rsid w:val="009949AA"/>
    <w:rsid w:val="0099685E"/>
    <w:rsid w:val="0099742B"/>
    <w:rsid w:val="009A1033"/>
    <w:rsid w:val="009A6E60"/>
    <w:rsid w:val="009B689A"/>
    <w:rsid w:val="009D4DD4"/>
    <w:rsid w:val="009D7AC2"/>
    <w:rsid w:val="009E0FD1"/>
    <w:rsid w:val="009E194B"/>
    <w:rsid w:val="009F43D6"/>
    <w:rsid w:val="009F5603"/>
    <w:rsid w:val="009F6435"/>
    <w:rsid w:val="009F7EEC"/>
    <w:rsid w:val="00A0310E"/>
    <w:rsid w:val="00A07F90"/>
    <w:rsid w:val="00A23745"/>
    <w:rsid w:val="00A26EDA"/>
    <w:rsid w:val="00A306E6"/>
    <w:rsid w:val="00A40430"/>
    <w:rsid w:val="00A42130"/>
    <w:rsid w:val="00A546FF"/>
    <w:rsid w:val="00A54C54"/>
    <w:rsid w:val="00A56CD9"/>
    <w:rsid w:val="00A70961"/>
    <w:rsid w:val="00A71FA8"/>
    <w:rsid w:val="00A73C22"/>
    <w:rsid w:val="00A752CD"/>
    <w:rsid w:val="00A92B5F"/>
    <w:rsid w:val="00AA3576"/>
    <w:rsid w:val="00AA4584"/>
    <w:rsid w:val="00AB2050"/>
    <w:rsid w:val="00AC3407"/>
    <w:rsid w:val="00AD0890"/>
    <w:rsid w:val="00AE7584"/>
    <w:rsid w:val="00AF1CC7"/>
    <w:rsid w:val="00B110AA"/>
    <w:rsid w:val="00B119E8"/>
    <w:rsid w:val="00B1228A"/>
    <w:rsid w:val="00B13552"/>
    <w:rsid w:val="00B17E35"/>
    <w:rsid w:val="00B22D5E"/>
    <w:rsid w:val="00B47CCC"/>
    <w:rsid w:val="00B502F5"/>
    <w:rsid w:val="00B52B53"/>
    <w:rsid w:val="00B604B5"/>
    <w:rsid w:val="00B62AB6"/>
    <w:rsid w:val="00B64FEB"/>
    <w:rsid w:val="00B713F5"/>
    <w:rsid w:val="00B744EE"/>
    <w:rsid w:val="00B807F6"/>
    <w:rsid w:val="00B863E2"/>
    <w:rsid w:val="00B913AD"/>
    <w:rsid w:val="00B916A3"/>
    <w:rsid w:val="00B94C23"/>
    <w:rsid w:val="00BA1F77"/>
    <w:rsid w:val="00BA3EB5"/>
    <w:rsid w:val="00BB1CDD"/>
    <w:rsid w:val="00BB7BCA"/>
    <w:rsid w:val="00BC3E7B"/>
    <w:rsid w:val="00BE2F91"/>
    <w:rsid w:val="00BF07E7"/>
    <w:rsid w:val="00C073C9"/>
    <w:rsid w:val="00C07BE8"/>
    <w:rsid w:val="00C23B49"/>
    <w:rsid w:val="00C30F2A"/>
    <w:rsid w:val="00C3608B"/>
    <w:rsid w:val="00C50402"/>
    <w:rsid w:val="00C61284"/>
    <w:rsid w:val="00C6726F"/>
    <w:rsid w:val="00C70ACF"/>
    <w:rsid w:val="00C71873"/>
    <w:rsid w:val="00C74970"/>
    <w:rsid w:val="00C76548"/>
    <w:rsid w:val="00C83F4D"/>
    <w:rsid w:val="00C87B5F"/>
    <w:rsid w:val="00CA2969"/>
    <w:rsid w:val="00CA3A06"/>
    <w:rsid w:val="00CB1F59"/>
    <w:rsid w:val="00CB4E6A"/>
    <w:rsid w:val="00CC2FA4"/>
    <w:rsid w:val="00CD2905"/>
    <w:rsid w:val="00CD3BC7"/>
    <w:rsid w:val="00CD6C47"/>
    <w:rsid w:val="00CF0B78"/>
    <w:rsid w:val="00CF1E88"/>
    <w:rsid w:val="00CF37F5"/>
    <w:rsid w:val="00CF7976"/>
    <w:rsid w:val="00D06552"/>
    <w:rsid w:val="00D20E3D"/>
    <w:rsid w:val="00D2132E"/>
    <w:rsid w:val="00D21B2A"/>
    <w:rsid w:val="00D32FA3"/>
    <w:rsid w:val="00D4311B"/>
    <w:rsid w:val="00D44568"/>
    <w:rsid w:val="00D70E13"/>
    <w:rsid w:val="00D72651"/>
    <w:rsid w:val="00D761BE"/>
    <w:rsid w:val="00D76E90"/>
    <w:rsid w:val="00D81216"/>
    <w:rsid w:val="00D835FD"/>
    <w:rsid w:val="00D939AA"/>
    <w:rsid w:val="00DA2A6B"/>
    <w:rsid w:val="00DB0ED6"/>
    <w:rsid w:val="00DB38B6"/>
    <w:rsid w:val="00DB40C5"/>
    <w:rsid w:val="00DC3834"/>
    <w:rsid w:val="00DC47DB"/>
    <w:rsid w:val="00DD5A76"/>
    <w:rsid w:val="00DE01D3"/>
    <w:rsid w:val="00DE18EF"/>
    <w:rsid w:val="00DF03E1"/>
    <w:rsid w:val="00DF2526"/>
    <w:rsid w:val="00E10DD3"/>
    <w:rsid w:val="00E12754"/>
    <w:rsid w:val="00E1769B"/>
    <w:rsid w:val="00E258E7"/>
    <w:rsid w:val="00E37404"/>
    <w:rsid w:val="00E401DE"/>
    <w:rsid w:val="00E43CDC"/>
    <w:rsid w:val="00E57F7F"/>
    <w:rsid w:val="00E7453D"/>
    <w:rsid w:val="00E809A0"/>
    <w:rsid w:val="00E86DAF"/>
    <w:rsid w:val="00E93712"/>
    <w:rsid w:val="00EA19F4"/>
    <w:rsid w:val="00EB67FD"/>
    <w:rsid w:val="00EC1FB1"/>
    <w:rsid w:val="00ED2B65"/>
    <w:rsid w:val="00ED2C02"/>
    <w:rsid w:val="00ED7B3D"/>
    <w:rsid w:val="00EE1731"/>
    <w:rsid w:val="00EE743E"/>
    <w:rsid w:val="00EF2F01"/>
    <w:rsid w:val="00EF6FCF"/>
    <w:rsid w:val="00F00AB7"/>
    <w:rsid w:val="00F06C89"/>
    <w:rsid w:val="00F10937"/>
    <w:rsid w:val="00F37073"/>
    <w:rsid w:val="00F46FCE"/>
    <w:rsid w:val="00F55D11"/>
    <w:rsid w:val="00F56DE2"/>
    <w:rsid w:val="00F66D84"/>
    <w:rsid w:val="00F853B6"/>
    <w:rsid w:val="00F91F01"/>
    <w:rsid w:val="00F9333F"/>
    <w:rsid w:val="00F93757"/>
    <w:rsid w:val="00F951EF"/>
    <w:rsid w:val="00FB0AA5"/>
    <w:rsid w:val="00FB0E20"/>
    <w:rsid w:val="00FB3481"/>
    <w:rsid w:val="00FB5C58"/>
    <w:rsid w:val="00FC2C31"/>
    <w:rsid w:val="00FC5C63"/>
    <w:rsid w:val="00FD7999"/>
    <w:rsid w:val="00FE109D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16E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2F5"/>
    <w:pPr>
      <w:spacing w:after="220"/>
      <w:jc w:val="both"/>
    </w:pPr>
    <w:rPr>
      <w:rFonts w:ascii="Times New Roman" w:hAnsi="Times New Roman"/>
      <w:sz w:val="22"/>
      <w:szCs w:val="24"/>
    </w:rPr>
  </w:style>
  <w:style w:type="paragraph" w:styleId="Heading1">
    <w:name w:val="heading 1"/>
    <w:basedOn w:val="Normal"/>
    <w:link w:val="Heading1Char"/>
    <w:uiPriority w:val="9"/>
    <w:qFormat/>
    <w:rsid w:val="00B502F5"/>
    <w:pPr>
      <w:spacing w:before="320" w:after="240"/>
      <w:contextualSpacing/>
      <w:outlineLvl w:val="0"/>
    </w:pPr>
    <w:rPr>
      <w:rFonts w:eastAsia="Times New Roman"/>
      <w:b/>
      <w:bCs/>
      <w:caps/>
      <w:kern w:val="36"/>
      <w:szCs w:val="48"/>
      <w:lang w:val="id-ID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02F5"/>
    <w:pPr>
      <w:keepNext/>
      <w:spacing w:before="320" w:after="120"/>
      <w:contextualSpacing/>
      <w:jc w:val="left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2F5"/>
    <w:pPr>
      <w:keepNext/>
      <w:keepLines/>
      <w:spacing w:before="200" w:after="120"/>
      <w:outlineLvl w:val="2"/>
    </w:pPr>
    <w:rPr>
      <w:rFonts w:eastAsiaTheme="majorEastAsia" w:cstheme="majorBidi"/>
      <w:b/>
      <w:bCs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F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TableGrid">
    <w:name w:val="Table Grid"/>
    <w:basedOn w:val="TableNormal"/>
    <w:uiPriority w:val="59"/>
    <w:rsid w:val="001145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D2B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2B6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D2B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D2B65"/>
    <w:rPr>
      <w:sz w:val="22"/>
      <w:szCs w:val="22"/>
      <w:lang w:val="en-US" w:eastAsia="en-US"/>
    </w:rPr>
  </w:style>
  <w:style w:type="paragraph" w:customStyle="1" w:styleId="Default">
    <w:name w:val="Default"/>
    <w:rsid w:val="00226A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d-ID" w:eastAsia="id-ID"/>
    </w:rPr>
  </w:style>
  <w:style w:type="character" w:customStyle="1" w:styleId="A6">
    <w:name w:val="A6"/>
    <w:uiPriority w:val="99"/>
    <w:rsid w:val="00226A5D"/>
    <w:rPr>
      <w:color w:val="000000"/>
      <w:sz w:val="14"/>
      <w:szCs w:val="14"/>
    </w:rPr>
  </w:style>
  <w:style w:type="character" w:customStyle="1" w:styleId="A7">
    <w:name w:val="A7"/>
    <w:uiPriority w:val="99"/>
    <w:rsid w:val="00226A5D"/>
    <w:rPr>
      <w:color w:val="000000"/>
      <w:sz w:val="8"/>
      <w:szCs w:val="8"/>
    </w:rPr>
  </w:style>
  <w:style w:type="paragraph" w:customStyle="1" w:styleId="BCAuthorAddress">
    <w:name w:val="BC_Author_Address"/>
    <w:basedOn w:val="Normal"/>
    <w:next w:val="Normal"/>
    <w:rsid w:val="004E43F1"/>
    <w:pPr>
      <w:spacing w:before="80" w:after="0" w:line="200" w:lineRule="exact"/>
      <w:ind w:left="706" w:right="706"/>
      <w:jc w:val="center"/>
    </w:pPr>
    <w:rPr>
      <w:rFonts w:ascii="Times" w:eastAsia="Times New Roman" w:hAnsi="Times"/>
      <w:i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502F5"/>
    <w:pPr>
      <w:jc w:val="center"/>
      <w:outlineLvl w:val="0"/>
    </w:pPr>
    <w:rPr>
      <w:rFonts w:eastAsia="Times New Roman"/>
      <w:b/>
      <w:bCs/>
      <w:caps/>
      <w:kern w:val="28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B502F5"/>
    <w:rPr>
      <w:rFonts w:ascii="Times New Roman" w:eastAsia="Times New Roman" w:hAnsi="Times New Roman"/>
      <w:b/>
      <w:bCs/>
      <w:caps/>
      <w:kern w:val="28"/>
      <w:sz w:val="22"/>
      <w:szCs w:val="22"/>
    </w:rPr>
  </w:style>
  <w:style w:type="character" w:customStyle="1" w:styleId="Heading1Char">
    <w:name w:val="Heading 1 Char"/>
    <w:link w:val="Heading1"/>
    <w:uiPriority w:val="9"/>
    <w:rsid w:val="00B502F5"/>
    <w:rPr>
      <w:rFonts w:ascii="Times New Roman" w:eastAsia="Times New Roman" w:hAnsi="Times New Roman"/>
      <w:b/>
      <w:bCs/>
      <w:caps/>
      <w:kern w:val="36"/>
      <w:sz w:val="22"/>
      <w:szCs w:val="48"/>
      <w:lang w:val="id-ID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502F5"/>
    <w:rPr>
      <w:rFonts w:ascii="Times New Roman" w:eastAsia="Times New Roman" w:hAnsi="Times New Roman"/>
      <w:b/>
      <w:bCs/>
      <w:iCs/>
      <w:sz w:val="22"/>
      <w:szCs w:val="2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502F5"/>
    <w:pPr>
      <w:contextualSpacing/>
      <w:jc w:val="center"/>
      <w:outlineLvl w:val="1"/>
    </w:pPr>
    <w:rPr>
      <w:rFonts w:eastAsia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B502F5"/>
    <w:rPr>
      <w:rFonts w:ascii="Times New Roman" w:eastAsia="Times New Roman" w:hAnsi="Times New Roman"/>
      <w:sz w:val="22"/>
      <w:szCs w:val="24"/>
    </w:rPr>
  </w:style>
  <w:style w:type="paragraph" w:styleId="NoSpacing">
    <w:name w:val="No Spacing"/>
    <w:aliases w:val="Gambar"/>
    <w:uiPriority w:val="1"/>
    <w:qFormat/>
    <w:rsid w:val="00D2132E"/>
    <w:pPr>
      <w:spacing w:after="240"/>
      <w:jc w:val="center"/>
    </w:pPr>
    <w:rPr>
      <w:rFonts w:ascii="Times New Roman" w:eastAsia="Times New Roman" w:hAnsi="Times New Roman"/>
      <w:noProof/>
      <w:sz w:val="22"/>
      <w:szCs w:val="24"/>
    </w:rPr>
  </w:style>
  <w:style w:type="character" w:styleId="SubtleEmphasis">
    <w:name w:val="Subtle Emphasis"/>
    <w:basedOn w:val="DefaultParagraphFont"/>
    <w:uiPriority w:val="19"/>
    <w:qFormat/>
    <w:rsid w:val="00B502F5"/>
    <w:rPr>
      <w:i/>
      <w:iCs/>
      <w:color w:val="808080"/>
    </w:rPr>
  </w:style>
  <w:style w:type="character" w:styleId="Emphasis">
    <w:name w:val="Emphasis"/>
    <w:basedOn w:val="DefaultParagraphFont"/>
    <w:uiPriority w:val="20"/>
    <w:qFormat/>
    <w:rsid w:val="00B502F5"/>
    <w:rPr>
      <w:i/>
      <w:iCs/>
    </w:rPr>
  </w:style>
  <w:style w:type="character" w:styleId="Strong">
    <w:name w:val="Strong"/>
    <w:basedOn w:val="DefaultParagraphFont"/>
    <w:uiPriority w:val="22"/>
    <w:qFormat/>
    <w:rsid w:val="00B502F5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5F054D"/>
  </w:style>
  <w:style w:type="character" w:customStyle="1" w:styleId="Heading3Char">
    <w:name w:val="Heading 3 Char"/>
    <w:basedOn w:val="DefaultParagraphFont"/>
    <w:link w:val="Heading3"/>
    <w:uiPriority w:val="9"/>
    <w:rsid w:val="00B502F5"/>
    <w:rPr>
      <w:rFonts w:ascii="Times New Roman" w:eastAsiaTheme="majorEastAsia" w:hAnsi="Times New Roman" w:cstheme="majorBidi"/>
      <w:b/>
      <w:bCs/>
      <w:i/>
      <w:color w:val="000000" w:themeColor="text1"/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B863E2"/>
    <w:pPr>
      <w:spacing w:before="100" w:beforeAutospacing="1" w:after="100" w:afterAutospacing="1"/>
      <w:jc w:val="left"/>
    </w:pPr>
    <w:rPr>
      <w:rFonts w:ascii="Times" w:hAnsi="Times"/>
      <w:sz w:val="20"/>
      <w:szCs w:val="20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8D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8D0"/>
    <w:rPr>
      <w:rFonts w:ascii="Lucida Grande" w:hAnsi="Lucida Grande"/>
      <w:sz w:val="18"/>
      <w:szCs w:val="18"/>
    </w:rPr>
  </w:style>
  <w:style w:type="character" w:customStyle="1" w:styleId="st">
    <w:name w:val="st"/>
    <w:basedOn w:val="DefaultParagraphFont"/>
    <w:rsid w:val="00292B48"/>
  </w:style>
  <w:style w:type="character" w:styleId="Hyperlink">
    <w:name w:val="Hyperlink"/>
    <w:basedOn w:val="DefaultParagraphFont"/>
    <w:uiPriority w:val="99"/>
    <w:unhideWhenUsed/>
    <w:rsid w:val="002379E4"/>
    <w:rPr>
      <w:color w:val="000000" w:themeColor="text1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BE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37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.author@mail.com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csl.mendeley.com/styles/485963021/Jurnal-Riset-Kimia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syafrizayantisyafrizayanti:Documents:UNAND_kuliah:Statistic:Data%20distribusi%20norm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198701375014701"/>
          <c:y val="0.20844539413985899"/>
          <c:w val="0.70308291221060004"/>
          <c:h val="0.57601723277635097"/>
        </c:manualLayout>
      </c:layout>
      <c:barChart>
        <c:barDir val="col"/>
        <c:grouping val="clustered"/>
        <c:varyColors val="0"/>
        <c:ser>
          <c:idx val="0"/>
          <c:order val="0"/>
          <c:tx>
            <c:v>Frekuensi Distribusi Titrasi NaOH</c:v>
          </c:tx>
          <c:invertIfNegative val="0"/>
          <c:cat>
            <c:numRef>
              <c:f>Sheet1!$F$2:$F$7</c:f>
              <c:numCache>
                <c:formatCode>General</c:formatCode>
                <c:ptCount val="6"/>
                <c:pt idx="0">
                  <c:v>9.7449999999999992</c:v>
                </c:pt>
                <c:pt idx="1">
                  <c:v>9.8450000000000006</c:v>
                </c:pt>
                <c:pt idx="2">
                  <c:v>9.9450000000000003</c:v>
                </c:pt>
                <c:pt idx="3">
                  <c:v>10.045</c:v>
                </c:pt>
                <c:pt idx="4">
                  <c:v>10.145</c:v>
                </c:pt>
                <c:pt idx="5">
                  <c:v>10.244999999999999</c:v>
                </c:pt>
              </c:numCache>
            </c:numRef>
          </c:cat>
          <c:val>
            <c:numRef>
              <c:f>Sheet1!$E$2:$E$7</c:f>
              <c:numCache>
                <c:formatCode>General</c:formatCode>
                <c:ptCount val="6"/>
                <c:pt idx="0">
                  <c:v>2</c:v>
                </c:pt>
                <c:pt idx="1">
                  <c:v>19</c:v>
                </c:pt>
                <c:pt idx="2">
                  <c:v>30</c:v>
                </c:pt>
                <c:pt idx="3">
                  <c:v>34</c:v>
                </c:pt>
                <c:pt idx="4">
                  <c:v>26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2A-4D50-8868-5450146A1C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"/>
        <c:axId val="534233472"/>
        <c:axId val="534235392"/>
      </c:barChart>
      <c:scatterChart>
        <c:scatterStyle val="smoothMarker"/>
        <c:varyColors val="0"/>
        <c:ser>
          <c:idx val="1"/>
          <c:order val="1"/>
          <c:tx>
            <c:v>Norm</c:v>
          </c:tx>
          <c:marker>
            <c:symbol val="square"/>
            <c:size val="7"/>
          </c:marker>
          <c:xVal>
            <c:numRef>
              <c:f>Sheet1!$G$2:$G$7</c:f>
              <c:numCache>
                <c:formatCode>0.000</c:formatCode>
                <c:ptCount val="6"/>
                <c:pt idx="0">
                  <c:v>-1.4645577035735211</c:v>
                </c:pt>
                <c:pt idx="1">
                  <c:v>-0.87873462214410403</c:v>
                </c:pt>
                <c:pt idx="2">
                  <c:v>-0.29291154071469799</c:v>
                </c:pt>
                <c:pt idx="3">
                  <c:v>0.29291154071470799</c:v>
                </c:pt>
                <c:pt idx="4">
                  <c:v>0.87873462214411502</c:v>
                </c:pt>
                <c:pt idx="5">
                  <c:v>1.4645577035735211</c:v>
                </c:pt>
              </c:numCache>
            </c:numRef>
          </c:xVal>
          <c:yVal>
            <c:numRef>
              <c:f>Sheet1!$H$2:$H$7</c:f>
              <c:numCache>
                <c:formatCode>General</c:formatCode>
                <c:ptCount val="6"/>
                <c:pt idx="0">
                  <c:v>0.79967049487156305</c:v>
                </c:pt>
                <c:pt idx="1">
                  <c:v>1.5885503136309349</c:v>
                </c:pt>
                <c:pt idx="2">
                  <c:v>2.2389578915644401</c:v>
                </c:pt>
                <c:pt idx="3">
                  <c:v>2.238957891564433</c:v>
                </c:pt>
                <c:pt idx="4">
                  <c:v>1.58855031363092</c:v>
                </c:pt>
                <c:pt idx="5">
                  <c:v>0.79967049487156305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E22A-4D50-8868-5450146A1C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34239104"/>
        <c:axId val="534237568"/>
      </c:scatterChart>
      <c:catAx>
        <c:axId val="5342334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Volume NaOH</a:t>
                </a:r>
                <a:r>
                  <a:rPr lang="en-US" baseline="0"/>
                  <a:t> (mL)</a:t>
                </a:r>
                <a:r>
                  <a:rPr lang="en-US"/>
                  <a:t>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34235392"/>
        <c:crosses val="autoZero"/>
        <c:auto val="1"/>
        <c:lblAlgn val="ctr"/>
        <c:lblOffset val="100"/>
        <c:noMultiLvlLbl val="0"/>
      </c:catAx>
      <c:valAx>
        <c:axId val="53423539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Jumlah</a:t>
                </a:r>
                <a:r>
                  <a:rPr lang="en-US" baseline="0"/>
                  <a:t> Titrasi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34233472"/>
        <c:crosses val="autoZero"/>
        <c:crossBetween val="between"/>
      </c:valAx>
      <c:valAx>
        <c:axId val="53423756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534239104"/>
        <c:crosses val="max"/>
        <c:crossBetween val="midCat"/>
      </c:valAx>
      <c:valAx>
        <c:axId val="534239104"/>
        <c:scaling>
          <c:orientation val="minMax"/>
        </c:scaling>
        <c:delete val="0"/>
        <c:axPos val="t"/>
        <c:numFmt formatCode="0.000" sourceLinked="1"/>
        <c:majorTickMark val="out"/>
        <c:minorTickMark val="none"/>
        <c:tickLblPos val="nextTo"/>
        <c:crossAx val="534237568"/>
        <c:crosses val="max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BABF33-CC38-4026-81CE-D0B1A53F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JRisKim 2021</Template>
  <TotalTime>2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Editor</cp:lastModifiedBy>
  <cp:revision>1</cp:revision>
  <cp:lastPrinted>2017-04-06T04:59:00Z</cp:lastPrinted>
  <dcterms:created xsi:type="dcterms:W3CDTF">2021-09-23T05:03:00Z</dcterms:created>
  <dcterms:modified xsi:type="dcterms:W3CDTF">2021-09-23T05:05:00Z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c7fc4d42-74ab-3997-90e0-ab9283740704</vt:lpwstr>
  </property>
  <property fmtid="{D5CDD505-2E9C-101B-9397-08002B2CF9AE}" pid="4" name="Mendeley Citation Style_1">
    <vt:lpwstr>http://csl.mendeley.com/styles/485963021/Jurnal-Riset-Kimia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http://csl.mendeley.com/styles/485963021/Jurnal-Riset-Kimia</vt:lpwstr>
  </property>
  <property fmtid="{D5CDD505-2E9C-101B-9397-08002B2CF9AE}" pid="20" name="Mendeley Recent Style Name 7_1">
    <vt:lpwstr>Jurnal Riset Kimia - Chemie Unand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